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95" w:rsidRPr="004371DB" w:rsidRDefault="00A35780" w:rsidP="00DC1173">
      <w:pPr>
        <w:ind w:firstLine="708"/>
        <w:jc w:val="both"/>
        <w:rPr>
          <w:rFonts w:ascii="Times New Roman" w:hAnsi="Times New Roman" w:cs="Times New Roman"/>
          <w:b/>
          <w:sz w:val="24"/>
          <w:szCs w:val="24"/>
        </w:rPr>
      </w:pPr>
      <w:r>
        <w:rPr>
          <w:rFonts w:ascii="Times New Roman" w:hAnsi="Times New Roman" w:cs="Times New Roman"/>
          <w:b/>
          <w:sz w:val="24"/>
          <w:szCs w:val="24"/>
        </w:rPr>
        <w:t>Отчет о реализации подпрограмм «</w:t>
      </w:r>
      <w:r w:rsidRPr="004371DB">
        <w:rPr>
          <w:rFonts w:ascii="Times New Roman" w:hAnsi="Times New Roman" w:cs="Times New Roman"/>
          <w:b/>
          <w:sz w:val="24"/>
          <w:szCs w:val="24"/>
        </w:rPr>
        <w:t>Дополнительные меры социальной поддержки малоимущим и попавшим в трудную жизненную ситуацию</w:t>
      </w:r>
      <w:r>
        <w:rPr>
          <w:rFonts w:ascii="Times New Roman" w:hAnsi="Times New Roman" w:cs="Times New Roman"/>
          <w:b/>
          <w:sz w:val="24"/>
          <w:szCs w:val="24"/>
        </w:rPr>
        <w:t>», «ветеран», «Патриот» в 2014 году</w:t>
      </w:r>
      <w:r w:rsidR="004371DB">
        <w:rPr>
          <w:rFonts w:ascii="Times New Roman" w:hAnsi="Times New Roman" w:cs="Times New Roman"/>
          <w:b/>
          <w:sz w:val="24"/>
          <w:szCs w:val="24"/>
        </w:rPr>
        <w:t>.</w:t>
      </w:r>
    </w:p>
    <w:p w:rsidR="00DC1173" w:rsidRDefault="00AE2A6F" w:rsidP="00DC1173">
      <w:pPr>
        <w:ind w:firstLine="708"/>
        <w:jc w:val="both"/>
        <w:rPr>
          <w:rFonts w:ascii="Times New Roman" w:hAnsi="Times New Roman" w:cs="Times New Roman"/>
          <w:b/>
          <w:sz w:val="24"/>
          <w:szCs w:val="24"/>
        </w:rPr>
      </w:pPr>
      <w:r w:rsidRPr="00AE2A6F">
        <w:rPr>
          <w:rFonts w:ascii="Times New Roman" w:hAnsi="Times New Roman" w:cs="Times New Roman"/>
          <w:sz w:val="24"/>
          <w:szCs w:val="24"/>
        </w:rPr>
        <w:t xml:space="preserve">Пять лет в нашем </w:t>
      </w:r>
      <w:r>
        <w:rPr>
          <w:rFonts w:ascii="Times New Roman" w:hAnsi="Times New Roman" w:cs="Times New Roman"/>
          <w:sz w:val="24"/>
          <w:szCs w:val="24"/>
        </w:rPr>
        <w:t xml:space="preserve">муниципальном образовании работают </w:t>
      </w:r>
      <w:r w:rsidR="00BB0995">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целевые программы, целью которых является материальная поддержка жителей. Программы </w:t>
      </w:r>
      <w:r w:rsidRPr="004371DB">
        <w:rPr>
          <w:rFonts w:ascii="Times New Roman" w:hAnsi="Times New Roman" w:cs="Times New Roman"/>
          <w:b/>
          <w:sz w:val="24"/>
          <w:szCs w:val="24"/>
        </w:rPr>
        <w:t>«Ветеран»</w:t>
      </w:r>
      <w:r>
        <w:rPr>
          <w:rFonts w:ascii="Times New Roman" w:hAnsi="Times New Roman" w:cs="Times New Roman"/>
          <w:sz w:val="24"/>
          <w:szCs w:val="24"/>
        </w:rPr>
        <w:t xml:space="preserve"> и </w:t>
      </w:r>
      <w:r w:rsidRPr="004371DB">
        <w:rPr>
          <w:rFonts w:ascii="Times New Roman" w:hAnsi="Times New Roman" w:cs="Times New Roman"/>
          <w:b/>
          <w:sz w:val="24"/>
          <w:szCs w:val="24"/>
        </w:rPr>
        <w:t>«Дополнительные меры социальной поддержки малоимущим и попавшим в трудную жизненную ситуацию»</w:t>
      </w:r>
      <w:r>
        <w:rPr>
          <w:rFonts w:ascii="Times New Roman" w:hAnsi="Times New Roman" w:cs="Times New Roman"/>
          <w:sz w:val="24"/>
          <w:szCs w:val="24"/>
        </w:rPr>
        <w:t xml:space="preserve"> направлены на оказание помощи тем, кто в ней остро нуждается. Для качественной работы комиссии Постановлением главы МО утверждено Положение и назначен состав комиссии.</w:t>
      </w:r>
      <w:r w:rsidR="00227979">
        <w:rPr>
          <w:rFonts w:ascii="Times New Roman" w:hAnsi="Times New Roman" w:cs="Times New Roman"/>
          <w:sz w:val="24"/>
          <w:szCs w:val="24"/>
        </w:rPr>
        <w:t xml:space="preserve"> В 2014 году комиссия по рассмотрению вопросов по оказанию адресной социальной помощи жителям МО «Новодевяткинское сельское поселение» </w:t>
      </w:r>
      <w:r w:rsidR="00227979" w:rsidRPr="00227979">
        <w:rPr>
          <w:rFonts w:ascii="Times New Roman" w:hAnsi="Times New Roman" w:cs="Times New Roman"/>
          <w:b/>
          <w:sz w:val="24"/>
          <w:szCs w:val="24"/>
        </w:rPr>
        <w:t>собиралась 17 раз</w:t>
      </w:r>
      <w:r w:rsidR="00227979">
        <w:rPr>
          <w:rFonts w:ascii="Times New Roman" w:hAnsi="Times New Roman" w:cs="Times New Roman"/>
          <w:b/>
          <w:sz w:val="24"/>
          <w:szCs w:val="24"/>
        </w:rPr>
        <w:t xml:space="preserve">. </w:t>
      </w:r>
      <w:r w:rsidR="00227979" w:rsidRPr="00227979">
        <w:rPr>
          <w:rFonts w:ascii="Times New Roman" w:hAnsi="Times New Roman" w:cs="Times New Roman"/>
          <w:sz w:val="24"/>
          <w:szCs w:val="24"/>
        </w:rPr>
        <w:t>В администрацию</w:t>
      </w:r>
      <w:r w:rsidR="00227979">
        <w:rPr>
          <w:rFonts w:ascii="Times New Roman" w:hAnsi="Times New Roman" w:cs="Times New Roman"/>
          <w:b/>
          <w:sz w:val="24"/>
          <w:szCs w:val="24"/>
        </w:rPr>
        <w:t xml:space="preserve"> </w:t>
      </w:r>
      <w:r w:rsidR="00227979" w:rsidRPr="00227979">
        <w:rPr>
          <w:rFonts w:ascii="Times New Roman" w:hAnsi="Times New Roman" w:cs="Times New Roman"/>
          <w:sz w:val="24"/>
          <w:szCs w:val="24"/>
        </w:rPr>
        <w:t>поступило</w:t>
      </w:r>
      <w:r w:rsidR="00227979">
        <w:rPr>
          <w:rFonts w:ascii="Times New Roman" w:hAnsi="Times New Roman" w:cs="Times New Roman"/>
          <w:b/>
          <w:sz w:val="24"/>
          <w:szCs w:val="24"/>
        </w:rPr>
        <w:t xml:space="preserve"> 87 заявлений, </w:t>
      </w:r>
      <w:r w:rsidR="00227979">
        <w:rPr>
          <w:rFonts w:ascii="Times New Roman" w:hAnsi="Times New Roman" w:cs="Times New Roman"/>
          <w:sz w:val="24"/>
          <w:szCs w:val="24"/>
        </w:rPr>
        <w:t>из них положительно рассмотрено-</w:t>
      </w:r>
      <w:r w:rsidR="00227979" w:rsidRPr="00227979">
        <w:rPr>
          <w:rFonts w:ascii="Times New Roman" w:hAnsi="Times New Roman" w:cs="Times New Roman"/>
          <w:b/>
          <w:sz w:val="24"/>
          <w:szCs w:val="24"/>
        </w:rPr>
        <w:t>58</w:t>
      </w:r>
      <w:r w:rsidR="00227979">
        <w:rPr>
          <w:rFonts w:ascii="Times New Roman" w:hAnsi="Times New Roman" w:cs="Times New Roman"/>
          <w:sz w:val="24"/>
          <w:szCs w:val="24"/>
        </w:rPr>
        <w:t>, отказано в удовлетворении-</w:t>
      </w:r>
      <w:r w:rsidR="00227979" w:rsidRPr="00227979">
        <w:rPr>
          <w:rFonts w:ascii="Times New Roman" w:hAnsi="Times New Roman" w:cs="Times New Roman"/>
          <w:b/>
          <w:sz w:val="24"/>
          <w:szCs w:val="24"/>
        </w:rPr>
        <w:t>16</w:t>
      </w:r>
      <w:r w:rsidR="00227979">
        <w:rPr>
          <w:rFonts w:ascii="Times New Roman" w:hAnsi="Times New Roman" w:cs="Times New Roman"/>
          <w:sz w:val="24"/>
          <w:szCs w:val="24"/>
        </w:rPr>
        <w:t xml:space="preserve">, </w:t>
      </w:r>
      <w:proofErr w:type="gramStart"/>
      <w:r w:rsidR="00227979">
        <w:rPr>
          <w:rFonts w:ascii="Times New Roman" w:hAnsi="Times New Roman" w:cs="Times New Roman"/>
          <w:sz w:val="24"/>
          <w:szCs w:val="24"/>
        </w:rPr>
        <w:t>дан</w:t>
      </w:r>
      <w:proofErr w:type="gramEnd"/>
      <w:r w:rsidR="00227979">
        <w:rPr>
          <w:rFonts w:ascii="Times New Roman" w:hAnsi="Times New Roman" w:cs="Times New Roman"/>
          <w:sz w:val="24"/>
          <w:szCs w:val="24"/>
        </w:rPr>
        <w:t xml:space="preserve"> информационно-консультативный ответ-</w:t>
      </w:r>
      <w:r w:rsidR="00227979" w:rsidRPr="00227979">
        <w:rPr>
          <w:rFonts w:ascii="Times New Roman" w:hAnsi="Times New Roman" w:cs="Times New Roman"/>
          <w:b/>
          <w:sz w:val="24"/>
          <w:szCs w:val="24"/>
        </w:rPr>
        <w:t>11</w:t>
      </w:r>
      <w:r w:rsidR="00227979">
        <w:rPr>
          <w:rFonts w:ascii="Times New Roman" w:hAnsi="Times New Roman" w:cs="Times New Roman"/>
          <w:sz w:val="24"/>
          <w:szCs w:val="24"/>
        </w:rPr>
        <w:t xml:space="preserve">, отозвано </w:t>
      </w:r>
      <w:r w:rsidR="00227979" w:rsidRPr="00227979">
        <w:rPr>
          <w:rFonts w:ascii="Times New Roman" w:hAnsi="Times New Roman" w:cs="Times New Roman"/>
          <w:b/>
          <w:sz w:val="24"/>
          <w:szCs w:val="24"/>
        </w:rPr>
        <w:t>2</w:t>
      </w:r>
      <w:r w:rsidR="00227979">
        <w:rPr>
          <w:rFonts w:ascii="Times New Roman" w:hAnsi="Times New Roman" w:cs="Times New Roman"/>
          <w:sz w:val="24"/>
          <w:szCs w:val="24"/>
        </w:rPr>
        <w:t xml:space="preserve"> заявления. </w:t>
      </w:r>
      <w:r w:rsidR="00AD2348">
        <w:rPr>
          <w:rFonts w:ascii="Times New Roman" w:hAnsi="Times New Roman" w:cs="Times New Roman"/>
          <w:sz w:val="24"/>
          <w:szCs w:val="24"/>
        </w:rPr>
        <w:tab/>
      </w:r>
      <w:r w:rsidR="00AD2348">
        <w:rPr>
          <w:rFonts w:ascii="Times New Roman" w:hAnsi="Times New Roman" w:cs="Times New Roman"/>
          <w:sz w:val="24"/>
          <w:szCs w:val="24"/>
        </w:rPr>
        <w:tab/>
      </w:r>
      <w:r w:rsidR="00AD2348">
        <w:rPr>
          <w:rFonts w:ascii="Times New Roman" w:hAnsi="Times New Roman" w:cs="Times New Roman"/>
          <w:sz w:val="24"/>
          <w:szCs w:val="24"/>
        </w:rPr>
        <w:tab/>
      </w:r>
      <w:r w:rsidR="00AD2348">
        <w:rPr>
          <w:rFonts w:ascii="Times New Roman" w:hAnsi="Times New Roman" w:cs="Times New Roman"/>
          <w:sz w:val="24"/>
          <w:szCs w:val="24"/>
        </w:rPr>
        <w:tab/>
      </w:r>
      <w:r w:rsidR="00AD2348">
        <w:rPr>
          <w:rFonts w:ascii="Times New Roman" w:hAnsi="Times New Roman" w:cs="Times New Roman"/>
          <w:sz w:val="24"/>
          <w:szCs w:val="24"/>
        </w:rPr>
        <w:tab/>
      </w:r>
      <w:r w:rsidR="00AD2348">
        <w:rPr>
          <w:rFonts w:ascii="Times New Roman" w:hAnsi="Times New Roman" w:cs="Times New Roman"/>
          <w:sz w:val="24"/>
          <w:szCs w:val="24"/>
        </w:rPr>
        <w:tab/>
      </w:r>
      <w:r w:rsidR="00AD2348">
        <w:rPr>
          <w:rFonts w:ascii="Times New Roman" w:hAnsi="Times New Roman" w:cs="Times New Roman"/>
          <w:sz w:val="24"/>
          <w:szCs w:val="24"/>
        </w:rPr>
        <w:tab/>
      </w:r>
      <w:r w:rsidR="00AD2348">
        <w:rPr>
          <w:rFonts w:ascii="Times New Roman" w:hAnsi="Times New Roman" w:cs="Times New Roman"/>
          <w:sz w:val="24"/>
          <w:szCs w:val="24"/>
        </w:rPr>
        <w:tab/>
      </w:r>
      <w:r w:rsidR="00C976D8" w:rsidRPr="00AD2348">
        <w:rPr>
          <w:rFonts w:ascii="Times New Roman" w:hAnsi="Times New Roman" w:cs="Times New Roman"/>
          <w:b/>
          <w:sz w:val="24"/>
          <w:szCs w:val="24"/>
          <w:u w:val="single"/>
        </w:rPr>
        <w:t>Материальная помощь оказывалась</w:t>
      </w:r>
      <w:r w:rsidR="00AD2348" w:rsidRPr="00AD2348">
        <w:rPr>
          <w:rFonts w:ascii="Times New Roman" w:hAnsi="Times New Roman" w:cs="Times New Roman"/>
          <w:b/>
          <w:sz w:val="24"/>
          <w:szCs w:val="24"/>
          <w:u w:val="single"/>
        </w:rPr>
        <w:t>:</w:t>
      </w:r>
      <w:r w:rsidR="00AD2348">
        <w:rPr>
          <w:rFonts w:ascii="Times New Roman" w:hAnsi="Times New Roman" w:cs="Times New Roman"/>
          <w:sz w:val="24"/>
          <w:szCs w:val="24"/>
        </w:rPr>
        <w:tab/>
      </w:r>
      <w:r w:rsidR="00AD2348">
        <w:rPr>
          <w:rFonts w:ascii="Times New Roman" w:hAnsi="Times New Roman" w:cs="Times New Roman"/>
          <w:sz w:val="24"/>
          <w:szCs w:val="24"/>
        </w:rPr>
        <w:tab/>
      </w:r>
      <w:r w:rsidR="00AD2348">
        <w:rPr>
          <w:rFonts w:ascii="Times New Roman" w:hAnsi="Times New Roman" w:cs="Times New Roman"/>
          <w:sz w:val="24"/>
          <w:szCs w:val="24"/>
        </w:rPr>
        <w:tab/>
      </w:r>
      <w:r w:rsidR="00AD2348">
        <w:rPr>
          <w:rFonts w:ascii="Times New Roman" w:hAnsi="Times New Roman" w:cs="Times New Roman"/>
          <w:sz w:val="24"/>
          <w:szCs w:val="24"/>
        </w:rPr>
        <w:tab/>
      </w:r>
      <w:r w:rsidR="00AD2348">
        <w:rPr>
          <w:rFonts w:ascii="Times New Roman" w:hAnsi="Times New Roman" w:cs="Times New Roman"/>
          <w:sz w:val="24"/>
          <w:szCs w:val="24"/>
        </w:rPr>
        <w:tab/>
      </w:r>
      <w:r w:rsidR="00AD2348">
        <w:rPr>
          <w:rFonts w:ascii="Times New Roman" w:hAnsi="Times New Roman" w:cs="Times New Roman"/>
          <w:sz w:val="24"/>
          <w:szCs w:val="24"/>
        </w:rPr>
        <w:tab/>
      </w:r>
      <w:r w:rsidR="00AD2348">
        <w:rPr>
          <w:rFonts w:ascii="Times New Roman" w:hAnsi="Times New Roman" w:cs="Times New Roman"/>
          <w:sz w:val="24"/>
          <w:szCs w:val="24"/>
        </w:rPr>
        <w:tab/>
      </w:r>
      <w:proofErr w:type="gramStart"/>
      <w:r w:rsidR="00AD2348">
        <w:rPr>
          <w:rFonts w:ascii="Times New Roman" w:hAnsi="Times New Roman" w:cs="Times New Roman"/>
          <w:b/>
          <w:sz w:val="24"/>
          <w:szCs w:val="24"/>
        </w:rPr>
        <w:t>Шесть семейных</w:t>
      </w:r>
      <w:r w:rsidR="00AD2348" w:rsidRPr="00AD2348">
        <w:rPr>
          <w:rFonts w:ascii="Times New Roman" w:hAnsi="Times New Roman" w:cs="Times New Roman"/>
          <w:b/>
          <w:sz w:val="24"/>
          <w:szCs w:val="24"/>
        </w:rPr>
        <w:t xml:space="preserve"> пар</w:t>
      </w:r>
      <w:r w:rsidR="00AD2348">
        <w:rPr>
          <w:rFonts w:ascii="Times New Roman" w:hAnsi="Times New Roman" w:cs="Times New Roman"/>
          <w:b/>
          <w:sz w:val="24"/>
          <w:szCs w:val="24"/>
        </w:rPr>
        <w:t xml:space="preserve"> </w:t>
      </w:r>
      <w:r w:rsidR="00AD2348">
        <w:rPr>
          <w:rFonts w:ascii="Times New Roman" w:hAnsi="Times New Roman" w:cs="Times New Roman"/>
          <w:sz w:val="24"/>
          <w:szCs w:val="24"/>
        </w:rPr>
        <w:t>были поощрены единовременным денежным пособием</w:t>
      </w:r>
      <w:r w:rsidR="00C976D8">
        <w:rPr>
          <w:rFonts w:ascii="Times New Roman" w:hAnsi="Times New Roman" w:cs="Times New Roman"/>
          <w:sz w:val="24"/>
          <w:szCs w:val="24"/>
        </w:rPr>
        <w:t xml:space="preserve"> в честь дня юбилея супружеской жизни в размере 10 000 </w:t>
      </w:r>
      <w:r w:rsidR="00AD2348">
        <w:rPr>
          <w:rFonts w:ascii="Times New Roman" w:hAnsi="Times New Roman" w:cs="Times New Roman"/>
          <w:sz w:val="24"/>
          <w:szCs w:val="24"/>
        </w:rPr>
        <w:t>руб. на семью;</w:t>
      </w:r>
      <w:r w:rsidR="00AD2348">
        <w:rPr>
          <w:rFonts w:ascii="Times New Roman" w:hAnsi="Times New Roman" w:cs="Times New Roman"/>
          <w:sz w:val="24"/>
          <w:szCs w:val="24"/>
        </w:rPr>
        <w:tab/>
      </w:r>
      <w:r w:rsidR="00AD2348">
        <w:rPr>
          <w:rFonts w:ascii="Times New Roman" w:hAnsi="Times New Roman" w:cs="Times New Roman"/>
          <w:sz w:val="24"/>
          <w:szCs w:val="24"/>
        </w:rPr>
        <w:tab/>
      </w:r>
      <w:r w:rsidR="00AD2348">
        <w:rPr>
          <w:rFonts w:ascii="Times New Roman" w:hAnsi="Times New Roman" w:cs="Times New Roman"/>
          <w:sz w:val="24"/>
          <w:szCs w:val="24"/>
        </w:rPr>
        <w:tab/>
      </w:r>
      <w:r w:rsidR="00AD2348">
        <w:rPr>
          <w:rFonts w:ascii="Times New Roman" w:hAnsi="Times New Roman" w:cs="Times New Roman"/>
          <w:sz w:val="24"/>
          <w:szCs w:val="24"/>
        </w:rPr>
        <w:tab/>
      </w:r>
      <w:r w:rsidR="00AD2348" w:rsidRPr="00AD2348">
        <w:rPr>
          <w:rFonts w:ascii="Times New Roman" w:hAnsi="Times New Roman" w:cs="Times New Roman"/>
          <w:b/>
          <w:sz w:val="24"/>
          <w:szCs w:val="24"/>
        </w:rPr>
        <w:t>Девять человек</w:t>
      </w:r>
      <w:r w:rsidR="00AD2348">
        <w:rPr>
          <w:rFonts w:ascii="Times New Roman" w:hAnsi="Times New Roman" w:cs="Times New Roman"/>
          <w:sz w:val="24"/>
          <w:szCs w:val="24"/>
        </w:rPr>
        <w:t xml:space="preserve"> получили единовременную материальную помощь (компенсацию) за оплату медицинских услуг;</w:t>
      </w:r>
      <w:r w:rsidR="00AD2348">
        <w:rPr>
          <w:rFonts w:ascii="Times New Roman" w:hAnsi="Times New Roman" w:cs="Times New Roman"/>
          <w:sz w:val="24"/>
          <w:szCs w:val="24"/>
        </w:rPr>
        <w:tab/>
      </w:r>
      <w:r w:rsidR="00AD2348">
        <w:rPr>
          <w:rFonts w:ascii="Times New Roman" w:hAnsi="Times New Roman" w:cs="Times New Roman"/>
          <w:sz w:val="24"/>
          <w:szCs w:val="24"/>
        </w:rPr>
        <w:tab/>
      </w:r>
      <w:r w:rsidR="00AD2348">
        <w:rPr>
          <w:rFonts w:ascii="Times New Roman" w:hAnsi="Times New Roman" w:cs="Times New Roman"/>
          <w:sz w:val="24"/>
          <w:szCs w:val="24"/>
        </w:rPr>
        <w:tab/>
      </w:r>
      <w:r w:rsidR="00AD2348">
        <w:rPr>
          <w:rFonts w:ascii="Times New Roman" w:hAnsi="Times New Roman" w:cs="Times New Roman"/>
          <w:sz w:val="24"/>
          <w:szCs w:val="24"/>
        </w:rPr>
        <w:tab/>
      </w:r>
      <w:r w:rsidR="00AD2348">
        <w:rPr>
          <w:rFonts w:ascii="Times New Roman" w:hAnsi="Times New Roman" w:cs="Times New Roman"/>
          <w:sz w:val="24"/>
          <w:szCs w:val="24"/>
        </w:rPr>
        <w:tab/>
      </w:r>
      <w:r w:rsidR="00AD2348">
        <w:rPr>
          <w:rFonts w:ascii="Times New Roman" w:hAnsi="Times New Roman" w:cs="Times New Roman"/>
          <w:sz w:val="24"/>
          <w:szCs w:val="24"/>
        </w:rPr>
        <w:tab/>
      </w:r>
      <w:r w:rsidR="00AD2348">
        <w:rPr>
          <w:rFonts w:ascii="Times New Roman" w:hAnsi="Times New Roman" w:cs="Times New Roman"/>
          <w:sz w:val="24"/>
          <w:szCs w:val="24"/>
        </w:rPr>
        <w:tab/>
      </w:r>
      <w:r w:rsidR="00AD2348">
        <w:rPr>
          <w:rFonts w:ascii="Times New Roman" w:hAnsi="Times New Roman" w:cs="Times New Roman"/>
          <w:sz w:val="24"/>
          <w:szCs w:val="24"/>
        </w:rPr>
        <w:tab/>
      </w:r>
      <w:r w:rsidR="00AD2348">
        <w:rPr>
          <w:rFonts w:ascii="Times New Roman" w:hAnsi="Times New Roman" w:cs="Times New Roman"/>
          <w:sz w:val="24"/>
          <w:szCs w:val="24"/>
        </w:rPr>
        <w:tab/>
      </w:r>
      <w:r w:rsidR="00AD2348">
        <w:rPr>
          <w:rFonts w:ascii="Times New Roman" w:hAnsi="Times New Roman" w:cs="Times New Roman"/>
          <w:sz w:val="24"/>
          <w:szCs w:val="24"/>
        </w:rPr>
        <w:tab/>
      </w:r>
      <w:r w:rsidR="00AD2348" w:rsidRPr="00AD2348">
        <w:rPr>
          <w:rFonts w:ascii="Times New Roman" w:hAnsi="Times New Roman" w:cs="Times New Roman"/>
          <w:b/>
          <w:sz w:val="24"/>
          <w:szCs w:val="24"/>
        </w:rPr>
        <w:t>Пятнадцать человек</w:t>
      </w:r>
      <w:r w:rsidR="00AD2348">
        <w:rPr>
          <w:rFonts w:ascii="Times New Roman" w:hAnsi="Times New Roman" w:cs="Times New Roman"/>
          <w:sz w:val="24"/>
          <w:szCs w:val="24"/>
        </w:rPr>
        <w:t xml:space="preserve"> получили единовременную материальную помощь </w:t>
      </w:r>
      <w:r w:rsidR="00DC1173">
        <w:rPr>
          <w:rFonts w:ascii="Times New Roman" w:hAnsi="Times New Roman" w:cs="Times New Roman"/>
          <w:sz w:val="24"/>
          <w:szCs w:val="24"/>
        </w:rPr>
        <w:t>в честь дней памяти</w:t>
      </w:r>
      <w:r w:rsidR="00BB0995">
        <w:rPr>
          <w:rFonts w:ascii="Times New Roman" w:hAnsi="Times New Roman" w:cs="Times New Roman"/>
          <w:sz w:val="24"/>
          <w:szCs w:val="24"/>
        </w:rPr>
        <w:t xml:space="preserve">, </w:t>
      </w:r>
      <w:r w:rsidR="00DC1173">
        <w:rPr>
          <w:rFonts w:ascii="Times New Roman" w:hAnsi="Times New Roman" w:cs="Times New Roman"/>
          <w:sz w:val="24"/>
          <w:szCs w:val="24"/>
        </w:rPr>
        <w:t xml:space="preserve"> установленных Федеральным законодательством;</w:t>
      </w:r>
      <w:r w:rsidR="00DC1173">
        <w:rPr>
          <w:rFonts w:ascii="Times New Roman" w:hAnsi="Times New Roman" w:cs="Times New Roman"/>
          <w:sz w:val="24"/>
          <w:szCs w:val="24"/>
        </w:rPr>
        <w:tab/>
      </w:r>
      <w:r w:rsidR="00DC1173">
        <w:rPr>
          <w:rFonts w:ascii="Times New Roman" w:hAnsi="Times New Roman" w:cs="Times New Roman"/>
          <w:sz w:val="24"/>
          <w:szCs w:val="24"/>
        </w:rPr>
        <w:tab/>
      </w:r>
      <w:r w:rsidR="00DC1173">
        <w:rPr>
          <w:rFonts w:ascii="Times New Roman" w:hAnsi="Times New Roman" w:cs="Times New Roman"/>
          <w:sz w:val="24"/>
          <w:szCs w:val="24"/>
        </w:rPr>
        <w:tab/>
      </w:r>
      <w:r w:rsidR="00DC1173">
        <w:rPr>
          <w:rFonts w:ascii="Times New Roman" w:hAnsi="Times New Roman" w:cs="Times New Roman"/>
          <w:sz w:val="24"/>
          <w:szCs w:val="24"/>
        </w:rPr>
        <w:tab/>
      </w:r>
      <w:r w:rsidR="00DC1173">
        <w:rPr>
          <w:rFonts w:ascii="Times New Roman" w:hAnsi="Times New Roman" w:cs="Times New Roman"/>
          <w:sz w:val="24"/>
          <w:szCs w:val="24"/>
        </w:rPr>
        <w:tab/>
      </w:r>
      <w:r w:rsidR="00DC1173">
        <w:rPr>
          <w:rFonts w:ascii="Times New Roman" w:hAnsi="Times New Roman" w:cs="Times New Roman"/>
          <w:b/>
          <w:sz w:val="24"/>
          <w:szCs w:val="24"/>
        </w:rPr>
        <w:t>Четырнадцать</w:t>
      </w:r>
      <w:r w:rsidR="00DC1173" w:rsidRPr="00DC1173">
        <w:rPr>
          <w:rFonts w:ascii="Times New Roman" w:hAnsi="Times New Roman" w:cs="Times New Roman"/>
          <w:b/>
          <w:sz w:val="24"/>
          <w:szCs w:val="24"/>
        </w:rPr>
        <w:t xml:space="preserve"> человек</w:t>
      </w:r>
      <w:r w:rsidR="00DC1173">
        <w:rPr>
          <w:rFonts w:ascii="Times New Roman" w:hAnsi="Times New Roman" w:cs="Times New Roman"/>
          <w:sz w:val="24"/>
          <w:szCs w:val="24"/>
        </w:rPr>
        <w:t xml:space="preserve"> получили единовременную материальную помощь как оказавшиеся в трудной жизненной ситуации;</w:t>
      </w:r>
      <w:proofErr w:type="gramEnd"/>
      <w:r w:rsidR="00DC1173">
        <w:rPr>
          <w:rFonts w:ascii="Times New Roman" w:hAnsi="Times New Roman" w:cs="Times New Roman"/>
          <w:sz w:val="24"/>
          <w:szCs w:val="24"/>
        </w:rPr>
        <w:tab/>
      </w:r>
      <w:r w:rsidR="00DC1173">
        <w:rPr>
          <w:rFonts w:ascii="Times New Roman" w:hAnsi="Times New Roman" w:cs="Times New Roman"/>
          <w:sz w:val="24"/>
          <w:szCs w:val="24"/>
        </w:rPr>
        <w:tab/>
      </w:r>
      <w:r w:rsidR="00DC1173">
        <w:rPr>
          <w:rFonts w:ascii="Times New Roman" w:hAnsi="Times New Roman" w:cs="Times New Roman"/>
          <w:sz w:val="24"/>
          <w:szCs w:val="24"/>
        </w:rPr>
        <w:tab/>
      </w:r>
      <w:r w:rsidR="00DC1173">
        <w:rPr>
          <w:rFonts w:ascii="Times New Roman" w:hAnsi="Times New Roman" w:cs="Times New Roman"/>
          <w:sz w:val="24"/>
          <w:szCs w:val="24"/>
        </w:rPr>
        <w:tab/>
      </w:r>
      <w:r w:rsidR="00DC1173">
        <w:rPr>
          <w:rFonts w:ascii="Times New Roman" w:hAnsi="Times New Roman" w:cs="Times New Roman"/>
          <w:sz w:val="24"/>
          <w:szCs w:val="24"/>
        </w:rPr>
        <w:tab/>
      </w:r>
      <w:r w:rsidR="00DC1173">
        <w:rPr>
          <w:rFonts w:ascii="Times New Roman" w:hAnsi="Times New Roman" w:cs="Times New Roman"/>
          <w:sz w:val="24"/>
          <w:szCs w:val="24"/>
        </w:rPr>
        <w:tab/>
      </w:r>
      <w:r w:rsidR="00DC1173">
        <w:rPr>
          <w:rFonts w:ascii="Times New Roman" w:hAnsi="Times New Roman" w:cs="Times New Roman"/>
          <w:sz w:val="24"/>
          <w:szCs w:val="24"/>
        </w:rPr>
        <w:tab/>
      </w:r>
      <w:r w:rsidR="00DC1173">
        <w:rPr>
          <w:rFonts w:ascii="Times New Roman" w:hAnsi="Times New Roman" w:cs="Times New Roman"/>
          <w:sz w:val="24"/>
          <w:szCs w:val="24"/>
        </w:rPr>
        <w:tab/>
      </w:r>
      <w:r w:rsidR="00DC1173" w:rsidRPr="00DC1173">
        <w:rPr>
          <w:rFonts w:ascii="Times New Roman" w:hAnsi="Times New Roman" w:cs="Times New Roman"/>
          <w:b/>
          <w:sz w:val="24"/>
          <w:szCs w:val="24"/>
        </w:rPr>
        <w:t>Два инвалида</w:t>
      </w:r>
      <w:r w:rsidR="00DC1173">
        <w:rPr>
          <w:rFonts w:ascii="Times New Roman" w:hAnsi="Times New Roman" w:cs="Times New Roman"/>
          <w:sz w:val="24"/>
          <w:szCs w:val="24"/>
        </w:rPr>
        <w:t xml:space="preserve"> получили индивидуальные средства реабилитации;</w:t>
      </w:r>
      <w:r w:rsidR="00DC1173">
        <w:rPr>
          <w:rFonts w:ascii="Times New Roman" w:hAnsi="Times New Roman" w:cs="Times New Roman"/>
          <w:sz w:val="24"/>
          <w:szCs w:val="24"/>
        </w:rPr>
        <w:tab/>
      </w:r>
      <w:r w:rsidR="00DC1173">
        <w:rPr>
          <w:rFonts w:ascii="Times New Roman" w:hAnsi="Times New Roman" w:cs="Times New Roman"/>
          <w:sz w:val="24"/>
          <w:szCs w:val="24"/>
        </w:rPr>
        <w:tab/>
      </w:r>
      <w:r w:rsidR="00DC1173">
        <w:rPr>
          <w:rFonts w:ascii="Times New Roman" w:hAnsi="Times New Roman" w:cs="Times New Roman"/>
          <w:sz w:val="24"/>
          <w:szCs w:val="24"/>
        </w:rPr>
        <w:tab/>
      </w:r>
      <w:r w:rsidR="00DC1173">
        <w:rPr>
          <w:rFonts w:ascii="Times New Roman" w:hAnsi="Times New Roman" w:cs="Times New Roman"/>
          <w:sz w:val="24"/>
          <w:szCs w:val="24"/>
        </w:rPr>
        <w:tab/>
      </w:r>
      <w:r w:rsidR="00DC1173" w:rsidRPr="00DC1173">
        <w:rPr>
          <w:rFonts w:ascii="Times New Roman" w:hAnsi="Times New Roman" w:cs="Times New Roman"/>
          <w:b/>
          <w:sz w:val="24"/>
          <w:szCs w:val="24"/>
        </w:rPr>
        <w:t>Двенадцати заявителям</w:t>
      </w:r>
      <w:r w:rsidR="00DC1173">
        <w:rPr>
          <w:rFonts w:ascii="Times New Roman" w:hAnsi="Times New Roman" w:cs="Times New Roman"/>
          <w:sz w:val="24"/>
          <w:szCs w:val="24"/>
        </w:rPr>
        <w:t xml:space="preserve"> была оказана единовременная материальная помощь в связи </w:t>
      </w:r>
      <w:r w:rsidR="00BB0995">
        <w:rPr>
          <w:rFonts w:ascii="Times New Roman" w:hAnsi="Times New Roman" w:cs="Times New Roman"/>
          <w:sz w:val="24"/>
          <w:szCs w:val="24"/>
        </w:rPr>
        <w:t xml:space="preserve">со </w:t>
      </w:r>
      <w:r w:rsidR="00DC1173">
        <w:rPr>
          <w:rFonts w:ascii="Times New Roman" w:hAnsi="Times New Roman" w:cs="Times New Roman"/>
          <w:sz w:val="24"/>
          <w:szCs w:val="24"/>
        </w:rPr>
        <w:t>смертью близких родственников</w:t>
      </w:r>
      <w:r w:rsidR="00F37F59">
        <w:rPr>
          <w:rFonts w:ascii="Times New Roman" w:hAnsi="Times New Roman" w:cs="Times New Roman"/>
          <w:sz w:val="24"/>
          <w:szCs w:val="24"/>
        </w:rPr>
        <w:t xml:space="preserve"> (ветеранов ВОВ)</w:t>
      </w:r>
      <w:r w:rsidR="00DC1173">
        <w:rPr>
          <w:rFonts w:ascii="Times New Roman" w:hAnsi="Times New Roman" w:cs="Times New Roman"/>
          <w:sz w:val="24"/>
          <w:szCs w:val="24"/>
        </w:rPr>
        <w:t>.</w:t>
      </w:r>
      <w:r w:rsidR="00DC1173">
        <w:rPr>
          <w:rFonts w:ascii="Times New Roman" w:hAnsi="Times New Roman" w:cs="Times New Roman"/>
          <w:sz w:val="24"/>
          <w:szCs w:val="24"/>
        </w:rPr>
        <w:tab/>
      </w:r>
      <w:r w:rsidR="00DC1173">
        <w:rPr>
          <w:rFonts w:ascii="Times New Roman" w:hAnsi="Times New Roman" w:cs="Times New Roman"/>
          <w:sz w:val="24"/>
          <w:szCs w:val="24"/>
        </w:rPr>
        <w:tab/>
      </w:r>
      <w:r w:rsidR="00F37F59">
        <w:rPr>
          <w:rFonts w:ascii="Times New Roman" w:hAnsi="Times New Roman" w:cs="Times New Roman"/>
          <w:sz w:val="24"/>
          <w:szCs w:val="24"/>
        </w:rPr>
        <w:tab/>
      </w:r>
      <w:r w:rsidR="00F37F59">
        <w:rPr>
          <w:rFonts w:ascii="Times New Roman" w:hAnsi="Times New Roman" w:cs="Times New Roman"/>
          <w:sz w:val="24"/>
          <w:szCs w:val="24"/>
        </w:rPr>
        <w:tab/>
      </w:r>
      <w:r w:rsidR="00F37F59">
        <w:rPr>
          <w:rFonts w:ascii="Times New Roman" w:hAnsi="Times New Roman" w:cs="Times New Roman"/>
          <w:sz w:val="24"/>
          <w:szCs w:val="24"/>
        </w:rPr>
        <w:tab/>
      </w:r>
      <w:r w:rsidR="00F37F59">
        <w:rPr>
          <w:rFonts w:ascii="Times New Roman" w:hAnsi="Times New Roman" w:cs="Times New Roman"/>
          <w:sz w:val="24"/>
          <w:szCs w:val="24"/>
        </w:rPr>
        <w:tab/>
      </w:r>
      <w:r w:rsidR="00DC1173">
        <w:rPr>
          <w:rFonts w:ascii="Times New Roman" w:hAnsi="Times New Roman" w:cs="Times New Roman"/>
          <w:sz w:val="24"/>
          <w:szCs w:val="24"/>
        </w:rPr>
        <w:t>Среди заявителей большой процент составляют инвалиды. Без внимания не оставались матери-одиночки, многодетные семьи</w:t>
      </w:r>
      <w:r w:rsidR="00F37F59">
        <w:rPr>
          <w:rFonts w:ascii="Times New Roman" w:hAnsi="Times New Roman" w:cs="Times New Roman"/>
          <w:sz w:val="24"/>
          <w:szCs w:val="24"/>
        </w:rPr>
        <w:t>, семьи</w:t>
      </w:r>
      <w:r w:rsidR="00BB0995">
        <w:rPr>
          <w:rFonts w:ascii="Times New Roman" w:hAnsi="Times New Roman" w:cs="Times New Roman"/>
          <w:sz w:val="24"/>
          <w:szCs w:val="24"/>
        </w:rPr>
        <w:t>,</w:t>
      </w:r>
      <w:r w:rsidR="00F37F59">
        <w:rPr>
          <w:rFonts w:ascii="Times New Roman" w:hAnsi="Times New Roman" w:cs="Times New Roman"/>
          <w:sz w:val="24"/>
          <w:szCs w:val="24"/>
        </w:rPr>
        <w:t xml:space="preserve"> в которых воспитываются несовершеннолетние дети, оставшиеся без попечения родителей. Особое внимание оказывалось ветеранам Великой Отечественной войны.</w:t>
      </w:r>
      <w:r w:rsidR="00F37F59">
        <w:rPr>
          <w:rFonts w:ascii="Times New Roman" w:hAnsi="Times New Roman" w:cs="Times New Roman"/>
          <w:sz w:val="24"/>
          <w:szCs w:val="24"/>
        </w:rPr>
        <w:tab/>
      </w:r>
      <w:r w:rsidR="00F37F59">
        <w:rPr>
          <w:rFonts w:ascii="Times New Roman" w:hAnsi="Times New Roman" w:cs="Times New Roman"/>
          <w:sz w:val="24"/>
          <w:szCs w:val="24"/>
        </w:rPr>
        <w:tab/>
      </w:r>
      <w:r w:rsidR="00F37F59">
        <w:rPr>
          <w:rFonts w:ascii="Times New Roman" w:hAnsi="Times New Roman" w:cs="Times New Roman"/>
          <w:sz w:val="24"/>
          <w:szCs w:val="24"/>
        </w:rPr>
        <w:tab/>
      </w:r>
      <w:r w:rsidR="00F37F59">
        <w:rPr>
          <w:rFonts w:ascii="Times New Roman" w:hAnsi="Times New Roman" w:cs="Times New Roman"/>
          <w:sz w:val="24"/>
          <w:szCs w:val="24"/>
        </w:rPr>
        <w:tab/>
      </w:r>
      <w:r w:rsidR="00F37F59">
        <w:rPr>
          <w:rFonts w:ascii="Times New Roman" w:hAnsi="Times New Roman" w:cs="Times New Roman"/>
          <w:sz w:val="24"/>
          <w:szCs w:val="24"/>
        </w:rPr>
        <w:tab/>
      </w:r>
      <w:r w:rsidR="00F37F59">
        <w:rPr>
          <w:rFonts w:ascii="Times New Roman" w:hAnsi="Times New Roman" w:cs="Times New Roman"/>
          <w:sz w:val="24"/>
          <w:szCs w:val="24"/>
        </w:rPr>
        <w:tab/>
        <w:t xml:space="preserve">За отчетный период заявителям было перечислено </w:t>
      </w:r>
      <w:r w:rsidR="00F37F59" w:rsidRPr="00F37F59">
        <w:rPr>
          <w:rFonts w:ascii="Times New Roman" w:hAnsi="Times New Roman" w:cs="Times New Roman"/>
          <w:b/>
          <w:sz w:val="24"/>
          <w:szCs w:val="24"/>
        </w:rPr>
        <w:t>454 тысячи 990 руб.</w:t>
      </w:r>
    </w:p>
    <w:p w:rsidR="00934860" w:rsidRDefault="00BB0995" w:rsidP="00934860">
      <w:pPr>
        <w:jc w:val="both"/>
        <w:rPr>
          <w:rFonts w:ascii="Times New Roman" w:hAnsi="Times New Roman" w:cs="Times New Roman"/>
          <w:b/>
          <w:sz w:val="24"/>
          <w:szCs w:val="24"/>
        </w:rPr>
      </w:pPr>
      <w:r>
        <w:rPr>
          <w:rFonts w:ascii="Times New Roman" w:hAnsi="Times New Roman" w:cs="Times New Roman"/>
          <w:b/>
          <w:sz w:val="24"/>
          <w:szCs w:val="24"/>
        </w:rPr>
        <w:t>О программе «Ве</w:t>
      </w:r>
      <w:r w:rsidR="00934860">
        <w:rPr>
          <w:rFonts w:ascii="Times New Roman" w:hAnsi="Times New Roman" w:cs="Times New Roman"/>
          <w:b/>
          <w:sz w:val="24"/>
          <w:szCs w:val="24"/>
        </w:rPr>
        <w:t>т</w:t>
      </w:r>
      <w:r>
        <w:rPr>
          <w:rFonts w:ascii="Times New Roman" w:hAnsi="Times New Roman" w:cs="Times New Roman"/>
          <w:b/>
          <w:sz w:val="24"/>
          <w:szCs w:val="24"/>
        </w:rPr>
        <w:t>е</w:t>
      </w:r>
      <w:r w:rsidR="00934860">
        <w:rPr>
          <w:rFonts w:ascii="Times New Roman" w:hAnsi="Times New Roman" w:cs="Times New Roman"/>
          <w:b/>
          <w:sz w:val="24"/>
          <w:szCs w:val="24"/>
        </w:rPr>
        <w:t>ран»:</w:t>
      </w:r>
    </w:p>
    <w:p w:rsidR="00934860" w:rsidRPr="00934860" w:rsidRDefault="00934860" w:rsidP="00934860">
      <w:pPr>
        <w:ind w:firstLine="708"/>
        <w:jc w:val="both"/>
        <w:rPr>
          <w:rFonts w:ascii="Times New Roman" w:hAnsi="Times New Roman" w:cs="Times New Roman"/>
          <w:sz w:val="24"/>
          <w:szCs w:val="24"/>
        </w:rPr>
      </w:pPr>
      <w:r w:rsidRPr="00934860">
        <w:rPr>
          <w:rFonts w:ascii="Times New Roman" w:hAnsi="Times New Roman" w:cs="Times New Roman"/>
          <w:sz w:val="24"/>
          <w:szCs w:val="24"/>
        </w:rPr>
        <w:t>Осн</w:t>
      </w:r>
      <w:r w:rsidR="00BB0995">
        <w:rPr>
          <w:rFonts w:ascii="Times New Roman" w:hAnsi="Times New Roman" w:cs="Times New Roman"/>
          <w:sz w:val="24"/>
          <w:szCs w:val="24"/>
        </w:rPr>
        <w:t>овной целью Программы является с</w:t>
      </w:r>
      <w:r w:rsidRPr="00934860">
        <w:rPr>
          <w:rFonts w:ascii="Times New Roman" w:hAnsi="Times New Roman" w:cs="Times New Roman"/>
          <w:sz w:val="24"/>
          <w:szCs w:val="24"/>
        </w:rPr>
        <w:t>оциальная поддержка участников ВОВ, ветеранов боевых действий, инвалидов Великой Отечественной войны и инвалидов боевых действий, ветеранов военной службы, ветеранов государственной службы, ветеранов труда, семьям погибших  и  попавших в трудную жизненную ситуацию</w:t>
      </w:r>
      <w:r w:rsidR="00BB0995">
        <w:rPr>
          <w:rFonts w:ascii="Times New Roman" w:hAnsi="Times New Roman" w:cs="Times New Roman"/>
          <w:sz w:val="24"/>
          <w:szCs w:val="24"/>
        </w:rPr>
        <w:t>, а также о</w:t>
      </w:r>
      <w:r w:rsidRPr="00934860">
        <w:rPr>
          <w:rFonts w:ascii="Times New Roman" w:hAnsi="Times New Roman" w:cs="Times New Roman"/>
          <w:sz w:val="24"/>
          <w:szCs w:val="24"/>
        </w:rPr>
        <w:t xml:space="preserve">бъединение деятельности органов местного самоуправления, образовательных учреждений, молодежных и ветеранских общественных организаций по дальнейшему развитию системы патриотического воспитания граждан. </w:t>
      </w:r>
    </w:p>
    <w:p w:rsidR="00934860" w:rsidRPr="00934860" w:rsidRDefault="00934860" w:rsidP="00934860">
      <w:pPr>
        <w:spacing w:before="100" w:beforeAutospacing="1" w:after="100" w:afterAutospacing="1"/>
        <w:rPr>
          <w:rFonts w:ascii="Times New Roman" w:hAnsi="Times New Roman" w:cs="Times New Roman"/>
          <w:sz w:val="24"/>
          <w:szCs w:val="24"/>
        </w:rPr>
      </w:pPr>
      <w:r w:rsidRPr="00934860">
        <w:rPr>
          <w:rFonts w:ascii="Times New Roman" w:hAnsi="Times New Roman" w:cs="Times New Roman"/>
          <w:sz w:val="24"/>
          <w:szCs w:val="24"/>
        </w:rPr>
        <w:t xml:space="preserve">В рамках Программы предусматривается решение следующих задач: </w:t>
      </w:r>
    </w:p>
    <w:p w:rsidR="00BB0995" w:rsidRDefault="00BB0995" w:rsidP="00934860">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4860" w:rsidRPr="00934860">
        <w:rPr>
          <w:rFonts w:ascii="Times New Roman" w:hAnsi="Times New Roman" w:cs="Times New Roman"/>
          <w:sz w:val="24"/>
          <w:szCs w:val="24"/>
        </w:rPr>
        <w:t>Принятие дополнительных мер социальной поддержки для категории граждан</w:t>
      </w:r>
      <w:r>
        <w:rPr>
          <w:rFonts w:ascii="Times New Roman" w:hAnsi="Times New Roman" w:cs="Times New Roman"/>
          <w:sz w:val="24"/>
          <w:szCs w:val="24"/>
        </w:rPr>
        <w:t>,</w:t>
      </w:r>
      <w:r w:rsidR="00934860" w:rsidRPr="00934860">
        <w:rPr>
          <w:rFonts w:ascii="Times New Roman" w:hAnsi="Times New Roman" w:cs="Times New Roman"/>
          <w:sz w:val="24"/>
          <w:szCs w:val="24"/>
        </w:rPr>
        <w:t xml:space="preserve"> указанных в законе «О ветеранах». </w:t>
      </w:r>
    </w:p>
    <w:p w:rsidR="00BB0995" w:rsidRDefault="00BB0995" w:rsidP="00BB0995">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w:t>
      </w:r>
      <w:r w:rsidR="00934860" w:rsidRPr="00934860">
        <w:rPr>
          <w:rFonts w:ascii="Times New Roman" w:hAnsi="Times New Roman" w:cs="Times New Roman"/>
          <w:sz w:val="24"/>
          <w:szCs w:val="24"/>
        </w:rPr>
        <w:t>Улучшение  их жилищных и материально-бытовых условий проживания.</w:t>
      </w:r>
    </w:p>
    <w:p w:rsidR="00BB0995" w:rsidRDefault="00BB0995" w:rsidP="00BB0995">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w:t>
      </w:r>
      <w:r w:rsidR="00934860" w:rsidRPr="00934860">
        <w:rPr>
          <w:rFonts w:ascii="Times New Roman" w:hAnsi="Times New Roman" w:cs="Times New Roman"/>
          <w:sz w:val="24"/>
          <w:szCs w:val="24"/>
        </w:rPr>
        <w:t xml:space="preserve"> Усиление целевой адресной социальной помощи категории граждан</w:t>
      </w:r>
      <w:r>
        <w:rPr>
          <w:rFonts w:ascii="Times New Roman" w:hAnsi="Times New Roman" w:cs="Times New Roman"/>
          <w:sz w:val="24"/>
          <w:szCs w:val="24"/>
        </w:rPr>
        <w:t>,</w:t>
      </w:r>
      <w:r w:rsidR="00934860" w:rsidRPr="00934860">
        <w:rPr>
          <w:rFonts w:ascii="Times New Roman" w:hAnsi="Times New Roman" w:cs="Times New Roman"/>
          <w:sz w:val="24"/>
          <w:szCs w:val="24"/>
        </w:rPr>
        <w:t xml:space="preserve"> указанных в законе «О ветеранах» с личностно-ориентированным подходом к каждому человеку.</w:t>
      </w:r>
    </w:p>
    <w:p w:rsidR="00BB0995" w:rsidRDefault="00BB0995" w:rsidP="00BB0995">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w:t>
      </w:r>
      <w:r w:rsidR="00934860" w:rsidRPr="00934860">
        <w:rPr>
          <w:rFonts w:ascii="Times New Roman" w:hAnsi="Times New Roman" w:cs="Times New Roman"/>
          <w:sz w:val="24"/>
          <w:szCs w:val="24"/>
        </w:rPr>
        <w:t xml:space="preserve">Совершенствование форм и методов социальной защиты ветеранов, расширение перечня оказываемых услуг, в том числе консультативных, по профилактике социального неблагополучия и выхода из кризисных ситуаций. </w:t>
      </w:r>
    </w:p>
    <w:p w:rsidR="008E64B0" w:rsidRDefault="00BB0995" w:rsidP="00BB0995">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w:t>
      </w:r>
      <w:r w:rsidR="00934860" w:rsidRPr="00934860">
        <w:rPr>
          <w:rFonts w:ascii="Times New Roman" w:hAnsi="Times New Roman" w:cs="Times New Roman"/>
          <w:sz w:val="24"/>
          <w:szCs w:val="24"/>
        </w:rPr>
        <w:t xml:space="preserve">Осуществление </w:t>
      </w:r>
      <w:proofErr w:type="gramStart"/>
      <w:r w:rsidR="00934860" w:rsidRPr="00934860">
        <w:rPr>
          <w:rFonts w:ascii="Times New Roman" w:hAnsi="Times New Roman" w:cs="Times New Roman"/>
          <w:sz w:val="24"/>
          <w:szCs w:val="24"/>
        </w:rPr>
        <w:t>контроля за</w:t>
      </w:r>
      <w:proofErr w:type="gramEnd"/>
      <w:r w:rsidR="00934860" w:rsidRPr="00934860">
        <w:rPr>
          <w:rFonts w:ascii="Times New Roman" w:hAnsi="Times New Roman" w:cs="Times New Roman"/>
          <w:sz w:val="24"/>
          <w:szCs w:val="24"/>
        </w:rPr>
        <w:t xml:space="preserve"> обеспечением социальных гарантий и льгот, установленных соответствующими законодательными и иными нормативно-правовыми актами различного уровня.</w:t>
      </w:r>
    </w:p>
    <w:p w:rsidR="008E64B0" w:rsidRDefault="008E64B0" w:rsidP="00BB0995">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w:t>
      </w:r>
      <w:r w:rsidR="00934860" w:rsidRPr="00934860">
        <w:rPr>
          <w:rFonts w:ascii="Times New Roman" w:hAnsi="Times New Roman" w:cs="Times New Roman"/>
          <w:sz w:val="24"/>
          <w:szCs w:val="24"/>
        </w:rPr>
        <w:t xml:space="preserve"> Организация взаимодействия</w:t>
      </w:r>
      <w:r w:rsidR="00934860" w:rsidRPr="00934860">
        <w:rPr>
          <w:rFonts w:ascii="Times New Roman" w:hAnsi="Times New Roman" w:cs="Times New Roman"/>
          <w:color w:val="000000"/>
          <w:sz w:val="24"/>
          <w:szCs w:val="24"/>
        </w:rPr>
        <w:t xml:space="preserve"> муниципальных и общественных организаций занимающихся решением социальных проблем, различных тематических мероприятий, направленных на изучение героического прошлого ветеранов-земляков с целью формирования патриотического отношения молодежи к своей малой родине и активной гражданской позиции.</w:t>
      </w:r>
      <w:r w:rsidR="00934860" w:rsidRPr="00934860">
        <w:rPr>
          <w:rFonts w:ascii="Times New Roman" w:hAnsi="Times New Roman" w:cs="Times New Roman"/>
          <w:sz w:val="24"/>
          <w:szCs w:val="24"/>
        </w:rPr>
        <w:t xml:space="preserve"> </w:t>
      </w:r>
    </w:p>
    <w:p w:rsidR="008E64B0" w:rsidRDefault="008E64B0" w:rsidP="00BB0995">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w:t>
      </w:r>
      <w:r w:rsidR="00934860" w:rsidRPr="00934860">
        <w:rPr>
          <w:rFonts w:ascii="Times New Roman" w:hAnsi="Times New Roman" w:cs="Times New Roman"/>
          <w:sz w:val="24"/>
          <w:szCs w:val="24"/>
        </w:rPr>
        <w:t>Ф</w:t>
      </w:r>
      <w:r w:rsidR="00934860" w:rsidRPr="00934860">
        <w:rPr>
          <w:rFonts w:ascii="Times New Roman" w:hAnsi="Times New Roman" w:cs="Times New Roman"/>
          <w:color w:val="000000"/>
          <w:sz w:val="24"/>
          <w:szCs w:val="24"/>
        </w:rPr>
        <w:t>ормирование активной жизненной позиции у граждан старшего поколения.</w:t>
      </w:r>
      <w:r w:rsidR="00934860" w:rsidRPr="00934860">
        <w:rPr>
          <w:rFonts w:ascii="Times New Roman" w:hAnsi="Times New Roman" w:cs="Times New Roman"/>
          <w:sz w:val="24"/>
          <w:szCs w:val="24"/>
        </w:rPr>
        <w:t xml:space="preserve"> </w:t>
      </w:r>
    </w:p>
    <w:p w:rsidR="00934860" w:rsidRPr="00934860" w:rsidRDefault="008E64B0" w:rsidP="00BB0995">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w:t>
      </w:r>
      <w:r w:rsidR="00934860" w:rsidRPr="00934860">
        <w:rPr>
          <w:rFonts w:ascii="Times New Roman" w:hAnsi="Times New Roman" w:cs="Times New Roman"/>
          <w:sz w:val="24"/>
          <w:szCs w:val="24"/>
        </w:rPr>
        <w:t>Оказание помощи о</w:t>
      </w:r>
      <w:r w:rsidR="00934860" w:rsidRPr="00934860">
        <w:rPr>
          <w:rFonts w:ascii="Times New Roman" w:hAnsi="Times New Roman" w:cs="Times New Roman"/>
          <w:color w:val="000000"/>
          <w:sz w:val="24"/>
          <w:szCs w:val="24"/>
        </w:rPr>
        <w:t>бщественной организации ветеранов боевых действий «Юпитер».</w:t>
      </w:r>
    </w:p>
    <w:p w:rsidR="008E64B0" w:rsidRDefault="00F37F59" w:rsidP="00934860">
      <w:pPr>
        <w:ind w:firstLine="708"/>
        <w:jc w:val="both"/>
        <w:rPr>
          <w:rFonts w:ascii="Times New Roman" w:hAnsi="Times New Roman" w:cs="Times New Roman"/>
          <w:b/>
          <w:sz w:val="24"/>
          <w:szCs w:val="24"/>
        </w:rPr>
      </w:pPr>
      <w:r w:rsidRPr="00F37F59">
        <w:rPr>
          <w:rFonts w:ascii="Times New Roman" w:hAnsi="Times New Roman" w:cs="Times New Roman"/>
          <w:sz w:val="24"/>
          <w:szCs w:val="24"/>
        </w:rPr>
        <w:t>Традиционно в зоне особого внимания находятся ветераны Великой Отечественной войны</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нашем муниципальном образовании проживает </w:t>
      </w:r>
      <w:r w:rsidRPr="00F37F59">
        <w:rPr>
          <w:rFonts w:ascii="Times New Roman" w:hAnsi="Times New Roman" w:cs="Times New Roman"/>
          <w:b/>
          <w:sz w:val="24"/>
          <w:szCs w:val="24"/>
        </w:rPr>
        <w:t>18 участников ВОВ</w:t>
      </w:r>
      <w:r>
        <w:rPr>
          <w:rFonts w:ascii="Times New Roman" w:hAnsi="Times New Roman" w:cs="Times New Roman"/>
          <w:b/>
          <w:sz w:val="24"/>
          <w:szCs w:val="24"/>
        </w:rPr>
        <w:t xml:space="preserve">, </w:t>
      </w:r>
      <w:r>
        <w:rPr>
          <w:rFonts w:ascii="Times New Roman" w:hAnsi="Times New Roman" w:cs="Times New Roman"/>
          <w:sz w:val="24"/>
          <w:szCs w:val="24"/>
        </w:rPr>
        <w:t xml:space="preserve">имеющих знак «Фронтовик», </w:t>
      </w:r>
      <w:r w:rsidR="008E64B0">
        <w:rPr>
          <w:rFonts w:ascii="Times New Roman" w:hAnsi="Times New Roman" w:cs="Times New Roman"/>
          <w:b/>
          <w:sz w:val="24"/>
          <w:szCs w:val="24"/>
        </w:rPr>
        <w:t xml:space="preserve">9 </w:t>
      </w:r>
      <w:r w:rsidRPr="002B0226">
        <w:rPr>
          <w:rFonts w:ascii="Times New Roman" w:hAnsi="Times New Roman" w:cs="Times New Roman"/>
          <w:b/>
          <w:sz w:val="24"/>
          <w:szCs w:val="24"/>
        </w:rPr>
        <w:t>ветеранов</w:t>
      </w:r>
      <w:r>
        <w:rPr>
          <w:rFonts w:ascii="Times New Roman" w:hAnsi="Times New Roman" w:cs="Times New Roman"/>
          <w:sz w:val="24"/>
          <w:szCs w:val="24"/>
        </w:rPr>
        <w:t xml:space="preserve"> </w:t>
      </w:r>
      <w:r w:rsidRPr="002B0226">
        <w:rPr>
          <w:rFonts w:ascii="Times New Roman" w:hAnsi="Times New Roman" w:cs="Times New Roman"/>
          <w:b/>
          <w:sz w:val="24"/>
          <w:szCs w:val="24"/>
        </w:rPr>
        <w:t>награждены медалью «За оборону Ленинграда»</w:t>
      </w:r>
      <w:r w:rsidR="002B0226">
        <w:rPr>
          <w:rFonts w:ascii="Times New Roman" w:hAnsi="Times New Roman" w:cs="Times New Roman"/>
          <w:b/>
          <w:sz w:val="24"/>
          <w:szCs w:val="24"/>
        </w:rPr>
        <w:t>, 47 человек имеют удостовере</w:t>
      </w:r>
      <w:r w:rsidR="008E64B0">
        <w:rPr>
          <w:rFonts w:ascii="Times New Roman" w:hAnsi="Times New Roman" w:cs="Times New Roman"/>
          <w:b/>
          <w:sz w:val="24"/>
          <w:szCs w:val="24"/>
        </w:rPr>
        <w:t xml:space="preserve">ние «Труженик тыла», </w:t>
      </w:r>
      <w:r w:rsidR="002B0226">
        <w:rPr>
          <w:rFonts w:ascii="Times New Roman" w:hAnsi="Times New Roman" w:cs="Times New Roman"/>
          <w:b/>
          <w:sz w:val="24"/>
          <w:szCs w:val="24"/>
        </w:rPr>
        <w:t>ветеранов</w:t>
      </w:r>
      <w:r w:rsidR="008E64B0">
        <w:rPr>
          <w:rFonts w:ascii="Times New Roman" w:hAnsi="Times New Roman" w:cs="Times New Roman"/>
          <w:b/>
          <w:sz w:val="24"/>
          <w:szCs w:val="24"/>
        </w:rPr>
        <w:t>,</w:t>
      </w:r>
      <w:r w:rsidR="002B0226">
        <w:rPr>
          <w:rFonts w:ascii="Times New Roman" w:hAnsi="Times New Roman" w:cs="Times New Roman"/>
          <w:b/>
          <w:sz w:val="24"/>
          <w:szCs w:val="24"/>
        </w:rPr>
        <w:t xml:space="preserve"> имеющих статус «Житель блокадного Ленинграда», 10 человек прошли фашистские концентрационные лагеря, 8 жителей являются жертвами репрессий, 19 женщин являются вдовами погибших ветеранов, 9 </w:t>
      </w:r>
      <w:r w:rsidR="004B4405">
        <w:rPr>
          <w:rFonts w:ascii="Times New Roman" w:hAnsi="Times New Roman" w:cs="Times New Roman"/>
          <w:b/>
          <w:sz w:val="24"/>
          <w:szCs w:val="24"/>
        </w:rPr>
        <w:t>–</w:t>
      </w:r>
      <w:r w:rsidR="002B0226">
        <w:rPr>
          <w:rFonts w:ascii="Times New Roman" w:hAnsi="Times New Roman" w:cs="Times New Roman"/>
          <w:b/>
          <w:sz w:val="24"/>
          <w:szCs w:val="24"/>
        </w:rPr>
        <w:t xml:space="preserve"> ликвидаторов</w:t>
      </w:r>
      <w:r w:rsidR="004B4405">
        <w:rPr>
          <w:rFonts w:ascii="Times New Roman" w:hAnsi="Times New Roman" w:cs="Times New Roman"/>
          <w:b/>
          <w:sz w:val="24"/>
          <w:szCs w:val="24"/>
        </w:rPr>
        <w:t>Чернобыльской АЭС, 69 - ветеранов боевых действий, 44 - ветерана военной службы и правоохранительных</w:t>
      </w:r>
      <w:proofErr w:type="gramEnd"/>
      <w:r w:rsidR="004B4405">
        <w:rPr>
          <w:rFonts w:ascii="Times New Roman" w:hAnsi="Times New Roman" w:cs="Times New Roman"/>
          <w:b/>
          <w:sz w:val="24"/>
          <w:szCs w:val="24"/>
        </w:rPr>
        <w:t xml:space="preserve"> органов, 190 - жителей являются ветеранами труда федерального значения и 252 ветеранами Ленинградской области.</w:t>
      </w:r>
      <w:r w:rsidR="001867A2">
        <w:rPr>
          <w:rFonts w:ascii="Times New Roman" w:hAnsi="Times New Roman" w:cs="Times New Roman"/>
          <w:b/>
          <w:sz w:val="24"/>
          <w:szCs w:val="24"/>
        </w:rPr>
        <w:tab/>
      </w:r>
    </w:p>
    <w:p w:rsidR="00F37F59" w:rsidRDefault="001867A2" w:rsidP="004371DB">
      <w:pPr>
        <w:ind w:firstLine="708"/>
        <w:jc w:val="both"/>
        <w:rPr>
          <w:rFonts w:ascii="Times New Roman" w:hAnsi="Times New Roman" w:cs="Times New Roman"/>
          <w:sz w:val="24"/>
          <w:szCs w:val="24"/>
        </w:rPr>
      </w:pPr>
      <w:r w:rsidRPr="001867A2">
        <w:rPr>
          <w:rFonts w:ascii="Times New Roman" w:hAnsi="Times New Roman" w:cs="Times New Roman"/>
          <w:sz w:val="24"/>
          <w:szCs w:val="24"/>
        </w:rPr>
        <w:t xml:space="preserve">Традиционно в нашем муниципальном образовании </w:t>
      </w:r>
      <w:r>
        <w:rPr>
          <w:rFonts w:ascii="Times New Roman" w:hAnsi="Times New Roman" w:cs="Times New Roman"/>
          <w:sz w:val="24"/>
          <w:szCs w:val="24"/>
        </w:rPr>
        <w:t xml:space="preserve">чествуются в связи с днем рождения юбиляры-ветераны от 70 лет и старше. </w:t>
      </w:r>
      <w:r w:rsidRPr="001867A2">
        <w:rPr>
          <w:rFonts w:ascii="Times New Roman" w:hAnsi="Times New Roman" w:cs="Times New Roman"/>
          <w:b/>
          <w:sz w:val="24"/>
          <w:szCs w:val="24"/>
        </w:rPr>
        <w:t>53 юбиляра</w:t>
      </w:r>
      <w:r>
        <w:rPr>
          <w:rFonts w:ascii="Times New Roman" w:hAnsi="Times New Roman" w:cs="Times New Roman"/>
          <w:sz w:val="24"/>
          <w:szCs w:val="24"/>
        </w:rPr>
        <w:t xml:space="preserve"> от имени главы муниципального образования были поздравлены на дому. С </w:t>
      </w:r>
      <w:r w:rsidRPr="001867A2">
        <w:rPr>
          <w:rFonts w:ascii="Times New Roman" w:hAnsi="Times New Roman" w:cs="Times New Roman"/>
          <w:b/>
          <w:sz w:val="24"/>
          <w:szCs w:val="24"/>
        </w:rPr>
        <w:t>90-летним</w:t>
      </w:r>
      <w:r>
        <w:rPr>
          <w:rFonts w:ascii="Times New Roman" w:hAnsi="Times New Roman" w:cs="Times New Roman"/>
          <w:sz w:val="24"/>
          <w:szCs w:val="24"/>
        </w:rPr>
        <w:t xml:space="preserve"> юбилеем были поздравлены следующие жители: </w:t>
      </w:r>
      <w:proofErr w:type="spellStart"/>
      <w:r>
        <w:rPr>
          <w:rFonts w:ascii="Times New Roman" w:hAnsi="Times New Roman" w:cs="Times New Roman"/>
          <w:sz w:val="24"/>
          <w:szCs w:val="24"/>
        </w:rPr>
        <w:t>Тварин</w:t>
      </w:r>
      <w:proofErr w:type="spellEnd"/>
      <w:r>
        <w:rPr>
          <w:rFonts w:ascii="Times New Roman" w:hAnsi="Times New Roman" w:cs="Times New Roman"/>
          <w:sz w:val="24"/>
          <w:szCs w:val="24"/>
        </w:rPr>
        <w:t xml:space="preserve"> Виктор Иванович-участник ВОВ, Фролов Владимир Иванович – участник ВОВ.</w:t>
      </w:r>
      <w:r w:rsidR="00EA0B6E">
        <w:rPr>
          <w:rFonts w:ascii="Times New Roman" w:hAnsi="Times New Roman" w:cs="Times New Roman"/>
          <w:sz w:val="24"/>
          <w:szCs w:val="24"/>
        </w:rPr>
        <w:tab/>
      </w:r>
      <w:r w:rsidR="00EA0B6E">
        <w:rPr>
          <w:rFonts w:ascii="Times New Roman" w:hAnsi="Times New Roman" w:cs="Times New Roman"/>
          <w:sz w:val="24"/>
          <w:szCs w:val="24"/>
        </w:rPr>
        <w:tab/>
      </w:r>
      <w:r w:rsidR="00EA0B6E">
        <w:rPr>
          <w:rFonts w:ascii="Times New Roman" w:hAnsi="Times New Roman" w:cs="Times New Roman"/>
          <w:sz w:val="24"/>
          <w:szCs w:val="24"/>
        </w:rPr>
        <w:tab/>
      </w:r>
      <w:r w:rsidR="00EA0B6E">
        <w:rPr>
          <w:rFonts w:ascii="Times New Roman" w:hAnsi="Times New Roman" w:cs="Times New Roman"/>
          <w:sz w:val="24"/>
          <w:szCs w:val="24"/>
        </w:rPr>
        <w:tab/>
      </w:r>
      <w:r w:rsidR="00EA0B6E">
        <w:rPr>
          <w:rFonts w:ascii="Times New Roman" w:hAnsi="Times New Roman" w:cs="Times New Roman"/>
          <w:sz w:val="24"/>
          <w:szCs w:val="24"/>
        </w:rPr>
        <w:tab/>
      </w:r>
      <w:r w:rsidR="00EA0B6E">
        <w:rPr>
          <w:rFonts w:ascii="Times New Roman" w:hAnsi="Times New Roman" w:cs="Times New Roman"/>
          <w:sz w:val="24"/>
          <w:szCs w:val="24"/>
        </w:rPr>
        <w:tab/>
      </w:r>
      <w:r w:rsidR="00EA0B6E">
        <w:rPr>
          <w:rFonts w:ascii="Times New Roman" w:hAnsi="Times New Roman" w:cs="Times New Roman"/>
          <w:sz w:val="24"/>
          <w:szCs w:val="24"/>
        </w:rPr>
        <w:tab/>
      </w:r>
      <w:r w:rsidR="00EA0B6E">
        <w:rPr>
          <w:rFonts w:ascii="Times New Roman" w:hAnsi="Times New Roman" w:cs="Times New Roman"/>
          <w:sz w:val="24"/>
          <w:szCs w:val="24"/>
        </w:rPr>
        <w:tab/>
      </w:r>
      <w:r w:rsidR="00EA0B6E">
        <w:rPr>
          <w:rFonts w:ascii="Times New Roman" w:hAnsi="Times New Roman" w:cs="Times New Roman"/>
          <w:sz w:val="24"/>
          <w:szCs w:val="24"/>
        </w:rPr>
        <w:tab/>
        <w:t>Большая работа была проведена по подготовке ко всем праздникам и памятным датам. Для ветеранов различных категорий в течени</w:t>
      </w:r>
      <w:r w:rsidR="008E64B0">
        <w:rPr>
          <w:rFonts w:ascii="Times New Roman" w:hAnsi="Times New Roman" w:cs="Times New Roman"/>
          <w:sz w:val="24"/>
          <w:szCs w:val="24"/>
        </w:rPr>
        <w:t>е</w:t>
      </w:r>
      <w:r w:rsidR="00EA0B6E">
        <w:rPr>
          <w:rFonts w:ascii="Times New Roman" w:hAnsi="Times New Roman" w:cs="Times New Roman"/>
          <w:sz w:val="24"/>
          <w:szCs w:val="24"/>
        </w:rPr>
        <w:t xml:space="preserve"> года организовывались праздники с вручением подарков на День снятия блокады, День вывода советских войск из Республики Афганистан, День освобождения узников фашистских концлагерей, Дней воинской славы, Дня Победы. Были проведены новогодние «огоньки» для ветеранов труда, ветеранов боевых действий и военной службы.</w:t>
      </w:r>
    </w:p>
    <w:p w:rsidR="00EF4186" w:rsidRDefault="00EF4186" w:rsidP="008E64B0">
      <w:pPr>
        <w:jc w:val="both"/>
        <w:rPr>
          <w:rFonts w:ascii="Times New Roman" w:hAnsi="Times New Roman" w:cs="Times New Roman"/>
          <w:sz w:val="24"/>
          <w:szCs w:val="24"/>
        </w:rPr>
      </w:pPr>
    </w:p>
    <w:p w:rsidR="00E701FD" w:rsidRDefault="00EF4186" w:rsidP="004371DB">
      <w:pPr>
        <w:ind w:firstLine="708"/>
        <w:jc w:val="both"/>
        <w:rPr>
          <w:rFonts w:ascii="Times New Roman" w:hAnsi="Times New Roman" w:cs="Times New Roman"/>
          <w:b/>
          <w:sz w:val="24"/>
          <w:szCs w:val="24"/>
        </w:rPr>
      </w:pPr>
      <w:r>
        <w:rPr>
          <w:rFonts w:ascii="Times New Roman" w:hAnsi="Times New Roman" w:cs="Times New Roman"/>
          <w:sz w:val="24"/>
          <w:szCs w:val="24"/>
        </w:rPr>
        <w:lastRenderedPageBreak/>
        <w:t xml:space="preserve">Работа комиссии по оказанию материальной помощи тесно связана </w:t>
      </w:r>
      <w:r w:rsidRPr="00E701FD">
        <w:rPr>
          <w:rFonts w:ascii="Times New Roman" w:hAnsi="Times New Roman" w:cs="Times New Roman"/>
          <w:b/>
          <w:sz w:val="24"/>
          <w:szCs w:val="24"/>
        </w:rPr>
        <w:t xml:space="preserve">с работой отдела </w:t>
      </w:r>
      <w:r w:rsidR="004371DB">
        <w:rPr>
          <w:rFonts w:ascii="Times New Roman" w:hAnsi="Times New Roman" w:cs="Times New Roman"/>
          <w:b/>
          <w:sz w:val="24"/>
          <w:szCs w:val="24"/>
        </w:rPr>
        <w:t>администрации по делам культуры</w:t>
      </w:r>
      <w:r w:rsidRPr="00E701FD">
        <w:rPr>
          <w:rFonts w:ascii="Times New Roman" w:hAnsi="Times New Roman" w:cs="Times New Roman"/>
          <w:b/>
          <w:sz w:val="24"/>
          <w:szCs w:val="24"/>
        </w:rPr>
        <w:t xml:space="preserve">, молодежи, физкультуры, спорта и организации взаимодействия с общественными организациями и СМИ. </w:t>
      </w:r>
    </w:p>
    <w:p w:rsidR="00EF4186" w:rsidRDefault="00EF4186" w:rsidP="004371DB">
      <w:pPr>
        <w:ind w:firstLine="708"/>
        <w:jc w:val="both"/>
        <w:rPr>
          <w:rFonts w:ascii="Times New Roman" w:hAnsi="Times New Roman" w:cs="Times New Roman"/>
          <w:b/>
          <w:sz w:val="24"/>
          <w:szCs w:val="24"/>
        </w:rPr>
      </w:pPr>
      <w:r>
        <w:rPr>
          <w:rFonts w:ascii="Times New Roman" w:hAnsi="Times New Roman" w:cs="Times New Roman"/>
          <w:sz w:val="24"/>
          <w:szCs w:val="24"/>
        </w:rPr>
        <w:t>При участии отдела выявляются граждане, нуждающиеся в оказании помощи. Отдел принимает участие в организации всех значимых мероприятий на территории муниципалитета, таких как проведение массовых праздников, официальные мероприятия администрации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круглые столы, конференции, отчеты, встречи с жителями </w:t>
      </w:r>
      <w:r w:rsidR="003D5E8F">
        <w:rPr>
          <w:rFonts w:ascii="Times New Roman" w:hAnsi="Times New Roman" w:cs="Times New Roman"/>
          <w:sz w:val="24"/>
          <w:szCs w:val="24"/>
        </w:rPr>
        <w:t xml:space="preserve">и иностранными делегациями </w:t>
      </w:r>
      <w:r>
        <w:rPr>
          <w:rFonts w:ascii="Times New Roman" w:hAnsi="Times New Roman" w:cs="Times New Roman"/>
          <w:sz w:val="24"/>
          <w:szCs w:val="24"/>
        </w:rPr>
        <w:t xml:space="preserve">и др. Отдел занимается информационным сопровождением всех общественных и культурных мероприятий в «Информационном бюллетене», на официальном сайте администрации, на новостном портале </w:t>
      </w:r>
      <w:proofErr w:type="spellStart"/>
      <w:r>
        <w:rPr>
          <w:rFonts w:ascii="Times New Roman" w:hAnsi="Times New Roman" w:cs="Times New Roman"/>
          <w:sz w:val="24"/>
          <w:szCs w:val="24"/>
        </w:rPr>
        <w:t>Леноблинформ</w:t>
      </w:r>
      <w:proofErr w:type="spellEnd"/>
      <w:r>
        <w:rPr>
          <w:rFonts w:ascii="Times New Roman" w:hAnsi="Times New Roman" w:cs="Times New Roman"/>
          <w:sz w:val="24"/>
          <w:szCs w:val="24"/>
        </w:rPr>
        <w:t xml:space="preserve">. Печатные материалы о Новом Девяткино публикуются в районной газете «Всеволожские вести», областной газете «Вести». Отдел занимается обеспечением видеоматериалами электронного </w:t>
      </w:r>
      <w:r w:rsidR="00E701FD">
        <w:rPr>
          <w:rFonts w:ascii="Times New Roman" w:hAnsi="Times New Roman" w:cs="Times New Roman"/>
          <w:sz w:val="24"/>
          <w:szCs w:val="24"/>
        </w:rPr>
        <w:t>информационного экрана. За 8 месяцев функционирования экрана силами отдела изготовлено и продемонстрировано свыше 40 эксклюзивных видеоматериалов, 8 роликов, изготовленных МЧС,  продемонстрировано более 30 социально значимых объявлений на различную тематику</w:t>
      </w:r>
      <w:proofErr w:type="gramStart"/>
      <w:r w:rsidR="00E701FD">
        <w:rPr>
          <w:rFonts w:ascii="Times New Roman" w:hAnsi="Times New Roman" w:cs="Times New Roman"/>
          <w:sz w:val="24"/>
          <w:szCs w:val="24"/>
        </w:rPr>
        <w:t xml:space="preserve"> .</w:t>
      </w:r>
      <w:proofErr w:type="gramEnd"/>
      <w:r w:rsidR="00E701FD" w:rsidRPr="00E701FD">
        <w:rPr>
          <w:rFonts w:ascii="Times New Roman" w:hAnsi="Times New Roman" w:cs="Times New Roman"/>
          <w:b/>
          <w:sz w:val="24"/>
          <w:szCs w:val="24"/>
        </w:rPr>
        <w:t>При этом полностью исключены дополнительные финансовые затраты на изготовление видеороликов.</w:t>
      </w:r>
      <w:r w:rsidR="00E701FD">
        <w:rPr>
          <w:rFonts w:ascii="Times New Roman" w:hAnsi="Times New Roman" w:cs="Times New Roman"/>
          <w:b/>
          <w:sz w:val="24"/>
          <w:szCs w:val="24"/>
        </w:rPr>
        <w:t xml:space="preserve"> </w:t>
      </w:r>
    </w:p>
    <w:p w:rsidR="00E701FD" w:rsidRPr="00E701FD" w:rsidRDefault="00E701FD" w:rsidP="008E64B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В компетенцию отдела входит изготовление печатной продукции с символикой нового Девяткино, </w:t>
      </w:r>
      <w:r w:rsidR="000A60CC">
        <w:rPr>
          <w:rFonts w:ascii="Times New Roman" w:hAnsi="Times New Roman" w:cs="Times New Roman"/>
          <w:sz w:val="24"/>
          <w:szCs w:val="24"/>
        </w:rPr>
        <w:t xml:space="preserve">праздничное оформление поселка к Новому году и Дню Победы. </w:t>
      </w:r>
    </w:p>
    <w:p w:rsidR="004D0740" w:rsidRDefault="004D0740" w:rsidP="008E64B0">
      <w:pPr>
        <w:jc w:val="both"/>
        <w:rPr>
          <w:rFonts w:ascii="Times New Roman" w:hAnsi="Times New Roman" w:cs="Times New Roman"/>
          <w:sz w:val="24"/>
          <w:szCs w:val="24"/>
        </w:rPr>
      </w:pPr>
      <w:r>
        <w:rPr>
          <w:rFonts w:ascii="Times New Roman" w:hAnsi="Times New Roman" w:cs="Times New Roman"/>
          <w:sz w:val="24"/>
          <w:szCs w:val="24"/>
        </w:rPr>
        <w:t>В 2014 году продолжилась традиция вручения памятных медалей «Родившемуся в Новом Девяткино».46 маленьких жителей стали обладателями памятного знака, а их мамы получили подарочные карты на сумму 1000 рублей.</w:t>
      </w:r>
    </w:p>
    <w:p w:rsidR="004D0740" w:rsidRDefault="004D0740" w:rsidP="008E64B0">
      <w:pPr>
        <w:jc w:val="both"/>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Дню вывода советских войск из Афганистана были изготовлены и вручены воинам-интернационалистам памятные сувениры – фото на кристалле в количестве 50 штук.</w:t>
      </w:r>
    </w:p>
    <w:p w:rsidR="004D0740" w:rsidRDefault="004D0740" w:rsidP="008E64B0">
      <w:pPr>
        <w:jc w:val="both"/>
        <w:rPr>
          <w:rFonts w:ascii="Times New Roman" w:hAnsi="Times New Roman" w:cs="Times New Roman"/>
          <w:sz w:val="24"/>
          <w:szCs w:val="24"/>
        </w:rPr>
      </w:pPr>
      <w:r>
        <w:rPr>
          <w:rFonts w:ascii="Times New Roman" w:hAnsi="Times New Roman" w:cs="Times New Roman"/>
          <w:sz w:val="24"/>
          <w:szCs w:val="24"/>
        </w:rPr>
        <w:t>В течение 2014 года 10 лучших учащихся школы получали ежемесячную стипендию в размере 1000 рублей. 3 учителя и 2 воспитателя</w:t>
      </w:r>
      <w:proofErr w:type="gramStart"/>
      <w:r>
        <w:rPr>
          <w:rFonts w:ascii="Times New Roman" w:hAnsi="Times New Roman" w:cs="Times New Roman"/>
          <w:sz w:val="24"/>
          <w:szCs w:val="24"/>
        </w:rPr>
        <w:t xml:space="preserve"> </w:t>
      </w:r>
      <w:r w:rsidR="00684F87">
        <w:rPr>
          <w:rFonts w:ascii="Times New Roman" w:hAnsi="Times New Roman" w:cs="Times New Roman"/>
          <w:sz w:val="24"/>
          <w:szCs w:val="24"/>
        </w:rPr>
        <w:t>,</w:t>
      </w:r>
      <w:proofErr w:type="gramEnd"/>
      <w:r w:rsidR="00684F87">
        <w:rPr>
          <w:rFonts w:ascii="Times New Roman" w:hAnsi="Times New Roman" w:cs="Times New Roman"/>
          <w:sz w:val="24"/>
          <w:szCs w:val="24"/>
        </w:rPr>
        <w:t xml:space="preserve"> победители ежегодного конкурса «Учитель года» </w:t>
      </w:r>
      <w:r>
        <w:rPr>
          <w:rFonts w:ascii="Times New Roman" w:hAnsi="Times New Roman" w:cs="Times New Roman"/>
          <w:sz w:val="24"/>
          <w:szCs w:val="24"/>
        </w:rPr>
        <w:t>ежемесячно получали</w:t>
      </w:r>
      <w:r w:rsidR="00684F87">
        <w:rPr>
          <w:rFonts w:ascii="Times New Roman" w:hAnsi="Times New Roman" w:cs="Times New Roman"/>
          <w:sz w:val="24"/>
          <w:szCs w:val="24"/>
        </w:rPr>
        <w:t xml:space="preserve"> денежное поощрение в размере 5000 рублей.</w:t>
      </w:r>
    </w:p>
    <w:p w:rsidR="00684F87" w:rsidRDefault="00684F87" w:rsidP="008E64B0">
      <w:pPr>
        <w:jc w:val="both"/>
        <w:rPr>
          <w:rFonts w:ascii="Times New Roman" w:hAnsi="Times New Roman" w:cs="Times New Roman"/>
          <w:sz w:val="24"/>
          <w:szCs w:val="24"/>
        </w:rPr>
      </w:pPr>
      <w:r>
        <w:rPr>
          <w:rFonts w:ascii="Times New Roman" w:hAnsi="Times New Roman" w:cs="Times New Roman"/>
          <w:sz w:val="24"/>
          <w:szCs w:val="24"/>
        </w:rPr>
        <w:t>Дважды за отчетный период проводилась акция дарения жителям Нового Девяткино палок для скандинавской ходьбы. 40 человек благодаря этому приобщились к занятиям физкультурой на воздухе.</w:t>
      </w:r>
    </w:p>
    <w:p w:rsidR="00684F87" w:rsidRDefault="00684F87" w:rsidP="008E64B0">
      <w:pPr>
        <w:jc w:val="both"/>
        <w:rPr>
          <w:rFonts w:ascii="Times New Roman" w:hAnsi="Times New Roman" w:cs="Times New Roman"/>
          <w:sz w:val="24"/>
          <w:szCs w:val="24"/>
        </w:rPr>
      </w:pPr>
      <w:r>
        <w:rPr>
          <w:rFonts w:ascii="Times New Roman" w:hAnsi="Times New Roman" w:cs="Times New Roman"/>
          <w:sz w:val="24"/>
          <w:szCs w:val="24"/>
        </w:rPr>
        <w:t>Для празднования Нового года было закуплено около 1000 кондитерских наборов для детей из социально незащищенных семей, детей сотрудников бюджетных организаций, ветеранов ВОВ, труда, боевых действий.</w:t>
      </w:r>
    </w:p>
    <w:p w:rsidR="00684F87" w:rsidRDefault="00E82918" w:rsidP="008E64B0">
      <w:pPr>
        <w:jc w:val="both"/>
        <w:rPr>
          <w:rFonts w:ascii="Times New Roman" w:hAnsi="Times New Roman" w:cs="Times New Roman"/>
          <w:sz w:val="24"/>
          <w:szCs w:val="24"/>
        </w:rPr>
      </w:pPr>
      <w:r>
        <w:rPr>
          <w:rFonts w:ascii="Times New Roman" w:hAnsi="Times New Roman" w:cs="Times New Roman"/>
          <w:sz w:val="24"/>
          <w:szCs w:val="24"/>
        </w:rPr>
        <w:t>Совместно с Союзом пенсионеров РФ администрация организовала отдых в течение 2-х недель 10 пенсионерам нашего муниципалитета в санатории г. Сочи. Также результатом совместной работы были экскурсии для пенсионеров в Санкт-Петербург, поездки на концерты, участие в областных мероприятиях с выездом в другие муниципалитеты района и области.</w:t>
      </w:r>
    </w:p>
    <w:p w:rsidR="00E82918" w:rsidRDefault="00E82918" w:rsidP="008E64B0">
      <w:pPr>
        <w:jc w:val="both"/>
        <w:rPr>
          <w:rFonts w:ascii="Times New Roman" w:hAnsi="Times New Roman" w:cs="Times New Roman"/>
          <w:sz w:val="24"/>
          <w:szCs w:val="24"/>
        </w:rPr>
      </w:pPr>
      <w:r>
        <w:rPr>
          <w:rFonts w:ascii="Times New Roman" w:hAnsi="Times New Roman" w:cs="Times New Roman"/>
          <w:sz w:val="24"/>
          <w:szCs w:val="24"/>
        </w:rPr>
        <w:lastRenderedPageBreak/>
        <w:t>В 2014 году продолжилась акция «Будь красивым!», в рамках которой пенсионеры могут получить талон на бесплатную стрижку.</w:t>
      </w:r>
      <w:r w:rsidR="000A60CC">
        <w:rPr>
          <w:rFonts w:ascii="Times New Roman" w:hAnsi="Times New Roman" w:cs="Times New Roman"/>
          <w:sz w:val="24"/>
          <w:szCs w:val="24"/>
        </w:rPr>
        <w:t xml:space="preserve"> Всего 230 пенсионеров смогли воспользоваться этим видом помощи в 2014 году.</w:t>
      </w:r>
    </w:p>
    <w:p w:rsidR="000A60CC" w:rsidRDefault="000A60CC" w:rsidP="008E64B0">
      <w:pPr>
        <w:jc w:val="both"/>
        <w:rPr>
          <w:rFonts w:ascii="Times New Roman" w:hAnsi="Times New Roman" w:cs="Times New Roman"/>
          <w:sz w:val="24"/>
          <w:szCs w:val="24"/>
        </w:rPr>
      </w:pPr>
      <w:r>
        <w:rPr>
          <w:rFonts w:ascii="Times New Roman" w:hAnsi="Times New Roman" w:cs="Times New Roman"/>
          <w:sz w:val="24"/>
          <w:szCs w:val="24"/>
        </w:rPr>
        <w:t>В целом, вся  деятельность отдела  направлена на создание и поддержание положительного имиджа совета депутатов и администрации. И цель эта достигается, чему свидетельством многочисленные благодарности от жителей и организаций в адрес администрации и лично главы муниципального образования.</w:t>
      </w:r>
    </w:p>
    <w:p w:rsidR="00D20CF8" w:rsidRPr="00D20CF8" w:rsidRDefault="00D20CF8" w:rsidP="00D20CF8">
      <w:pPr>
        <w:rPr>
          <w:rFonts w:ascii="Times New Roman" w:hAnsi="Times New Roman" w:cs="Times New Roman"/>
          <w:b/>
          <w:sz w:val="24"/>
          <w:szCs w:val="24"/>
        </w:rPr>
      </w:pPr>
      <w:r w:rsidRPr="00D20CF8">
        <w:rPr>
          <w:rFonts w:ascii="Times New Roman" w:hAnsi="Times New Roman" w:cs="Times New Roman"/>
          <w:b/>
          <w:sz w:val="24"/>
          <w:szCs w:val="24"/>
        </w:rPr>
        <w:t>МП</w:t>
      </w:r>
      <w:r w:rsidR="00917DB3">
        <w:rPr>
          <w:rFonts w:ascii="Times New Roman" w:hAnsi="Times New Roman" w:cs="Times New Roman"/>
          <w:b/>
          <w:sz w:val="24"/>
          <w:szCs w:val="24"/>
        </w:rPr>
        <w:t xml:space="preserve"> «Патриот» на 2014 год</w:t>
      </w:r>
      <w:r>
        <w:rPr>
          <w:rFonts w:ascii="Times New Roman" w:hAnsi="Times New Roman" w:cs="Times New Roman"/>
          <w:b/>
          <w:sz w:val="24"/>
          <w:szCs w:val="24"/>
        </w:rPr>
        <w:t xml:space="preserve"> 2</w:t>
      </w:r>
      <w:r w:rsidRPr="00F310DF">
        <w:rPr>
          <w:rFonts w:ascii="Times New Roman" w:hAnsi="Times New Roman" w:cs="Times New Roman"/>
          <w:b/>
          <w:sz w:val="24"/>
          <w:szCs w:val="24"/>
        </w:rPr>
        <w:t>42</w:t>
      </w:r>
      <w:r w:rsidRPr="00D20CF8">
        <w:rPr>
          <w:rFonts w:ascii="Times New Roman" w:hAnsi="Times New Roman" w:cs="Times New Roman"/>
          <w:b/>
          <w:sz w:val="24"/>
          <w:szCs w:val="24"/>
        </w:rPr>
        <w:t xml:space="preserve"> тыс</w:t>
      </w:r>
      <w:proofErr w:type="gramStart"/>
      <w:r w:rsidRPr="00D20CF8">
        <w:rPr>
          <w:rFonts w:ascii="Times New Roman" w:hAnsi="Times New Roman" w:cs="Times New Roman"/>
          <w:b/>
          <w:sz w:val="24"/>
          <w:szCs w:val="24"/>
        </w:rPr>
        <w:t>.р</w:t>
      </w:r>
      <w:proofErr w:type="gramEnd"/>
      <w:r w:rsidRPr="00D20CF8">
        <w:rPr>
          <w:rFonts w:ascii="Times New Roman" w:hAnsi="Times New Roman" w:cs="Times New Roman"/>
          <w:b/>
          <w:sz w:val="24"/>
          <w:szCs w:val="24"/>
        </w:rPr>
        <w:t>уб.</w:t>
      </w:r>
    </w:p>
    <w:p w:rsidR="00F310DF" w:rsidRDefault="00917DB3" w:rsidP="00F310DF">
      <w:pPr>
        <w:pStyle w:val="a3"/>
        <w:jc w:val="both"/>
      </w:pPr>
      <w:r>
        <w:t xml:space="preserve">Традиционно в феврале проводятся соревнования между ветеранами боевых действий и молодёжью проживающих на территории нашего муниципального образования. Бывшие военнослужащие, с большим жизненным опытом офицеры, сержанты и рядовые запаса соревнуются с допризывной молодёжью в соревнованиях по спортивно-прикладным видам спорта с элементами военной тактики. </w:t>
      </w:r>
      <w:proofErr w:type="gramStart"/>
      <w:r>
        <w:t>Соревнования в игровой форме проходят на специально оборудованной для этого площадки.</w:t>
      </w:r>
      <w:proofErr w:type="gramEnd"/>
      <w:r>
        <w:t xml:space="preserve"> Судейская бригада строго и внимательно следит за ходом состязаний. Активное время проведение 26 участников на свежем воздухе, всегда оставляет массу приятных эмоций и впечатлений. Обмен армейским опытом, рассказы о военной службе важн</w:t>
      </w:r>
      <w:r w:rsidR="00215849">
        <w:t>ая часть подобных живых встреч, это и является важнейшим</w:t>
      </w:r>
      <w:r w:rsidR="00F310DF" w:rsidRPr="00CA4E0E">
        <w:t xml:space="preserve"> условием эффективности работы по патриотическому воспитанию </w:t>
      </w:r>
      <w:r w:rsidR="00215849">
        <w:t xml:space="preserve">молодежи. </w:t>
      </w:r>
      <w:r w:rsidR="00F310DF" w:rsidRPr="00CA4E0E">
        <w:t>Конечным результатом реализации Программы предполагается положительная динамика роста патриотизма</w:t>
      </w:r>
      <w:r w:rsidR="00F310DF">
        <w:t xml:space="preserve"> среди </w:t>
      </w:r>
      <w:r w:rsidR="00F310DF" w:rsidRPr="00CA4E0E">
        <w:t xml:space="preserve">молодежи, </w:t>
      </w:r>
      <w:r w:rsidR="00F310DF">
        <w:t xml:space="preserve">участие в мероприятиях патриотической направленности, </w:t>
      </w:r>
      <w:r w:rsidR="00F310DF" w:rsidRPr="00CA4E0E">
        <w:t xml:space="preserve">преодоление экстремистских проявлений отдельных групп </w:t>
      </w:r>
      <w:r w:rsidR="00F310DF">
        <w:t>молодежи и других негативных явлений. В</w:t>
      </w:r>
      <w:r w:rsidR="00F310DF" w:rsidRPr="00CA4E0E">
        <w:t>озрождение дух</w:t>
      </w:r>
      <w:r w:rsidR="00F310DF">
        <w:t>овности, социально-экономической и политической стабильности</w:t>
      </w:r>
      <w:r w:rsidR="00F310DF" w:rsidRPr="00CA4E0E">
        <w:t xml:space="preserve"> </w:t>
      </w:r>
      <w:r w:rsidR="00F310DF">
        <w:t>в муниципальном образовании.</w:t>
      </w:r>
    </w:p>
    <w:p w:rsidR="00F310DF" w:rsidRPr="00F310DF" w:rsidRDefault="00F310DF" w:rsidP="00F310DF">
      <w:pPr>
        <w:rPr>
          <w:rFonts w:ascii="Times New Roman" w:hAnsi="Times New Roman" w:cs="Times New Roman"/>
          <w:sz w:val="24"/>
          <w:szCs w:val="24"/>
        </w:rPr>
      </w:pPr>
      <w:r w:rsidRPr="00F310DF">
        <w:rPr>
          <w:rFonts w:ascii="Times New Roman" w:hAnsi="Times New Roman" w:cs="Times New Roman"/>
          <w:sz w:val="24"/>
          <w:szCs w:val="24"/>
        </w:rPr>
        <w:t xml:space="preserve">В нашем муниципалитете 4-ый год реализуется </w:t>
      </w:r>
      <w:r w:rsidRPr="00F310DF">
        <w:rPr>
          <w:rFonts w:ascii="Times New Roman" w:hAnsi="Times New Roman" w:cs="Times New Roman"/>
          <w:b/>
          <w:sz w:val="24"/>
          <w:szCs w:val="24"/>
        </w:rPr>
        <w:t>программа по военно-патриотическому воспитанию молодежи «Патриот»,</w:t>
      </w:r>
      <w:r w:rsidRPr="00F310DF">
        <w:rPr>
          <w:rFonts w:ascii="Times New Roman" w:hAnsi="Times New Roman" w:cs="Times New Roman"/>
          <w:sz w:val="24"/>
          <w:szCs w:val="24"/>
        </w:rPr>
        <w:t xml:space="preserve"> которую утверждает совет депутатов и финансирует админист</w:t>
      </w:r>
      <w:r w:rsidR="00917DB3">
        <w:rPr>
          <w:rFonts w:ascii="Times New Roman" w:hAnsi="Times New Roman" w:cs="Times New Roman"/>
          <w:sz w:val="24"/>
          <w:szCs w:val="24"/>
        </w:rPr>
        <w:t xml:space="preserve">рация. </w:t>
      </w:r>
      <w:r w:rsidRPr="00F310DF">
        <w:rPr>
          <w:rFonts w:ascii="Times New Roman" w:hAnsi="Times New Roman" w:cs="Times New Roman"/>
          <w:sz w:val="24"/>
          <w:szCs w:val="24"/>
        </w:rPr>
        <w:t xml:space="preserve">Курирует программу депутат, работающий на постоянной основе, </w:t>
      </w:r>
      <w:proofErr w:type="spellStart"/>
      <w:r w:rsidRPr="00F310DF">
        <w:rPr>
          <w:rFonts w:ascii="Times New Roman" w:hAnsi="Times New Roman" w:cs="Times New Roman"/>
          <w:sz w:val="24"/>
          <w:szCs w:val="24"/>
        </w:rPr>
        <w:t>А.А.Данчев</w:t>
      </w:r>
      <w:proofErr w:type="spellEnd"/>
      <w:r w:rsidRPr="00F310DF">
        <w:rPr>
          <w:rFonts w:ascii="Times New Roman" w:hAnsi="Times New Roman" w:cs="Times New Roman"/>
          <w:sz w:val="24"/>
          <w:szCs w:val="24"/>
        </w:rPr>
        <w:t xml:space="preserve">. </w:t>
      </w:r>
    </w:p>
    <w:p w:rsidR="00F310DF" w:rsidRPr="00F310DF" w:rsidRDefault="00F310DF" w:rsidP="00917DB3">
      <w:pPr>
        <w:jc w:val="both"/>
        <w:rPr>
          <w:rFonts w:ascii="Times New Roman" w:hAnsi="Times New Roman" w:cs="Times New Roman"/>
          <w:sz w:val="24"/>
          <w:szCs w:val="24"/>
        </w:rPr>
      </w:pPr>
      <w:r w:rsidRPr="00F310DF">
        <w:rPr>
          <w:rFonts w:ascii="Times New Roman" w:hAnsi="Times New Roman" w:cs="Times New Roman"/>
          <w:b/>
          <w:sz w:val="24"/>
          <w:szCs w:val="24"/>
        </w:rPr>
        <w:t>Ладога-2014</w:t>
      </w:r>
      <w:r w:rsidRPr="00F310DF">
        <w:rPr>
          <w:rFonts w:ascii="Times New Roman" w:hAnsi="Times New Roman" w:cs="Times New Roman"/>
          <w:sz w:val="24"/>
          <w:szCs w:val="24"/>
        </w:rPr>
        <w:t xml:space="preserve"> впервые стала международной. К </w:t>
      </w:r>
      <w:proofErr w:type="spellStart"/>
      <w:r w:rsidRPr="00F310DF">
        <w:rPr>
          <w:rFonts w:ascii="Times New Roman" w:hAnsi="Times New Roman" w:cs="Times New Roman"/>
          <w:sz w:val="24"/>
          <w:szCs w:val="24"/>
        </w:rPr>
        <w:t>новодевяткинской</w:t>
      </w:r>
      <w:proofErr w:type="spellEnd"/>
      <w:r w:rsidRPr="00F310DF">
        <w:rPr>
          <w:rFonts w:ascii="Times New Roman" w:hAnsi="Times New Roman" w:cs="Times New Roman"/>
          <w:sz w:val="24"/>
          <w:szCs w:val="24"/>
        </w:rPr>
        <w:t xml:space="preserve"> молодежи присоединились сверстники из Эстонии и Латвии, с которыми мы успешно реализуем спортивные проекты по развитию волейбола, футбола и </w:t>
      </w:r>
      <w:proofErr w:type="spellStart"/>
      <w:r w:rsidRPr="00F310DF">
        <w:rPr>
          <w:rFonts w:ascii="Times New Roman" w:hAnsi="Times New Roman" w:cs="Times New Roman"/>
          <w:sz w:val="24"/>
          <w:szCs w:val="24"/>
        </w:rPr>
        <w:t>флорбола</w:t>
      </w:r>
      <w:proofErr w:type="spellEnd"/>
      <w:r w:rsidRPr="00F310DF">
        <w:rPr>
          <w:rFonts w:ascii="Times New Roman" w:hAnsi="Times New Roman" w:cs="Times New Roman"/>
          <w:sz w:val="24"/>
          <w:szCs w:val="24"/>
        </w:rPr>
        <w:t xml:space="preserve">. </w:t>
      </w:r>
    </w:p>
    <w:p w:rsidR="00917DB3" w:rsidRDefault="00F310DF" w:rsidP="00917DB3">
      <w:pPr>
        <w:ind w:firstLine="708"/>
        <w:jc w:val="both"/>
        <w:rPr>
          <w:rFonts w:ascii="Times New Roman" w:hAnsi="Times New Roman" w:cs="Times New Roman"/>
          <w:sz w:val="24"/>
          <w:szCs w:val="24"/>
        </w:rPr>
      </w:pPr>
      <w:r w:rsidRPr="00F310DF">
        <w:rPr>
          <w:rFonts w:ascii="Times New Roman" w:hAnsi="Times New Roman" w:cs="Times New Roman"/>
          <w:sz w:val="24"/>
          <w:szCs w:val="24"/>
        </w:rPr>
        <w:t xml:space="preserve">Программа туристического похода была хорошо продумана и организована так, чтобы ребята смогли быстро подружиться, обменяться опытом и знаниями в теории и практике туризма, хорошо отдохнуть и весело провести время. Величественная природа Карельского перешейка поразила наших гостей и влюбила в себя с первого знакомства. Жаркая солнечная погода способствовала прекрасному отдыху. Под парусами на ялах дошли до места лагеря. Разбили палатки, соорудили кухню и баню, и началась увлекательная походная жизнь. Каждый день был наполнен различными занятиями по туристической подготовке, выживанию в экстремальных условиях, творческими конкурсами и заданиями. Были проведены занятия по основам парусного дела,  по скалолазанию и альпинизму, ориентированию на местности, краеведению и истории карельского перешейка. Надо отметить, что среди </w:t>
      </w:r>
      <w:proofErr w:type="spellStart"/>
      <w:r w:rsidRPr="00F310DF">
        <w:rPr>
          <w:rFonts w:ascii="Times New Roman" w:hAnsi="Times New Roman" w:cs="Times New Roman"/>
          <w:sz w:val="24"/>
          <w:szCs w:val="24"/>
        </w:rPr>
        <w:t>новодевяткинских</w:t>
      </w:r>
      <w:proofErr w:type="spellEnd"/>
      <w:r w:rsidRPr="00F310DF">
        <w:rPr>
          <w:rFonts w:ascii="Times New Roman" w:hAnsi="Times New Roman" w:cs="Times New Roman"/>
          <w:sz w:val="24"/>
          <w:szCs w:val="24"/>
        </w:rPr>
        <w:t xml:space="preserve"> ребят были учащиеся кадетского класса </w:t>
      </w:r>
      <w:proofErr w:type="spellStart"/>
      <w:r w:rsidRPr="00F310DF">
        <w:rPr>
          <w:rFonts w:ascii="Times New Roman" w:hAnsi="Times New Roman" w:cs="Times New Roman"/>
          <w:sz w:val="24"/>
          <w:szCs w:val="24"/>
        </w:rPr>
        <w:t>новодевяткинской</w:t>
      </w:r>
      <w:proofErr w:type="spellEnd"/>
      <w:r w:rsidRPr="00F310DF">
        <w:rPr>
          <w:rFonts w:ascii="Times New Roman" w:hAnsi="Times New Roman" w:cs="Times New Roman"/>
          <w:sz w:val="24"/>
          <w:szCs w:val="24"/>
        </w:rPr>
        <w:t xml:space="preserve"> школы, которые поразили своих зарубежных сверстников обширными знаниями в теории и практике выживания в экстремальных условиях, оказании первой доврачебной медицинской помощи. Эстонцы и латыши с </w:t>
      </w:r>
      <w:r w:rsidRPr="00F310DF">
        <w:rPr>
          <w:rFonts w:ascii="Times New Roman" w:hAnsi="Times New Roman" w:cs="Times New Roman"/>
          <w:sz w:val="24"/>
          <w:szCs w:val="24"/>
        </w:rPr>
        <w:lastRenderedPageBreak/>
        <w:t>уважением отметили, что у наших ребят есть, чему поучиться. Наши гости проявили себя в творческих конкурсах. Многие из них хорошо говорят по-русски, но были и такие, кто до поездки на Ладогу вообще не знали русского языка, но к концу недели пребывания на острове и они могли несколько предложений о себе сказать по-русски.</w:t>
      </w:r>
      <w:r w:rsidR="00917DB3">
        <w:rPr>
          <w:rFonts w:ascii="Times New Roman" w:hAnsi="Times New Roman" w:cs="Times New Roman"/>
          <w:sz w:val="24"/>
          <w:szCs w:val="24"/>
        </w:rPr>
        <w:t xml:space="preserve"> </w:t>
      </w:r>
    </w:p>
    <w:p w:rsidR="00AD2348" w:rsidRPr="00227979" w:rsidRDefault="00F310DF" w:rsidP="00917DB3">
      <w:pPr>
        <w:ind w:firstLine="708"/>
        <w:jc w:val="both"/>
        <w:rPr>
          <w:rFonts w:ascii="Times New Roman" w:hAnsi="Times New Roman" w:cs="Times New Roman"/>
          <w:sz w:val="24"/>
          <w:szCs w:val="24"/>
        </w:rPr>
      </w:pPr>
      <w:r w:rsidRPr="00F310DF">
        <w:rPr>
          <w:rFonts w:ascii="Times New Roman" w:hAnsi="Times New Roman" w:cs="Times New Roman"/>
          <w:sz w:val="24"/>
          <w:szCs w:val="24"/>
        </w:rPr>
        <w:t>Поездка оставила самые лучшие впечатления у всех. Руководители зарубежных делегаций отметили, что такое сотрудничество очень полезно для всех и необходимо его развивать и продолжать.</w:t>
      </w:r>
    </w:p>
    <w:sectPr w:rsidR="00AD2348" w:rsidRPr="00227979" w:rsidSect="00F60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AC0"/>
    <w:rsid w:val="000A2647"/>
    <w:rsid w:val="000A60CC"/>
    <w:rsid w:val="00105AC0"/>
    <w:rsid w:val="001867A2"/>
    <w:rsid w:val="00215849"/>
    <w:rsid w:val="00227979"/>
    <w:rsid w:val="00244285"/>
    <w:rsid w:val="002B0226"/>
    <w:rsid w:val="003A4BFB"/>
    <w:rsid w:val="003D5E8F"/>
    <w:rsid w:val="004371DB"/>
    <w:rsid w:val="004939C6"/>
    <w:rsid w:val="004B4405"/>
    <w:rsid w:val="004D0740"/>
    <w:rsid w:val="00684F87"/>
    <w:rsid w:val="008E64B0"/>
    <w:rsid w:val="00917DB3"/>
    <w:rsid w:val="00934860"/>
    <w:rsid w:val="00A35780"/>
    <w:rsid w:val="00AD2348"/>
    <w:rsid w:val="00AE2A6F"/>
    <w:rsid w:val="00AF6708"/>
    <w:rsid w:val="00BB0995"/>
    <w:rsid w:val="00C976D8"/>
    <w:rsid w:val="00D20CF8"/>
    <w:rsid w:val="00D715AD"/>
    <w:rsid w:val="00DC1173"/>
    <w:rsid w:val="00E701FD"/>
    <w:rsid w:val="00E82918"/>
    <w:rsid w:val="00EA0B6E"/>
    <w:rsid w:val="00EF4186"/>
    <w:rsid w:val="00EF4F5D"/>
    <w:rsid w:val="00F310DF"/>
    <w:rsid w:val="00F37F59"/>
    <w:rsid w:val="00F60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2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310DF"/>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250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Pages>
  <Words>1755</Words>
  <Characters>10005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Костина</cp:lastModifiedBy>
  <cp:revision>19</cp:revision>
  <dcterms:created xsi:type="dcterms:W3CDTF">2015-02-10T11:16:00Z</dcterms:created>
  <dcterms:modified xsi:type="dcterms:W3CDTF">2015-03-12T11:53:00Z</dcterms:modified>
</cp:coreProperties>
</file>