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4" w:rsidRPr="00CF30F4" w:rsidRDefault="00CF30F4" w:rsidP="00CF30F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CF30F4">
        <w:rPr>
          <w:rFonts w:ascii="Times New Roman" w:hAnsi="Times New Roman" w:cs="Times New Roman"/>
          <w:b/>
          <w:lang w:eastAsia="ru-RU"/>
        </w:rPr>
        <w:t>ПОДДЕРЖКА СУБЪЕКТОВ МАЛОГО И СРЕДНЕГО ПРЕДПРИНИМАТЕЛЬСТВА,</w:t>
      </w:r>
    </w:p>
    <w:p w:rsidR="005A4D6A" w:rsidRPr="00CF30F4" w:rsidRDefault="00CF30F4" w:rsidP="00CF30F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CF30F4">
        <w:rPr>
          <w:rFonts w:ascii="Times New Roman" w:hAnsi="Times New Roman" w:cs="Times New Roman"/>
          <w:b/>
          <w:lang w:eastAsia="ru-RU"/>
        </w:rPr>
        <w:t>СПРАВОЧНАЯ ИНФОРМАЦИЯ</w:t>
      </w:r>
    </w:p>
    <w:p w:rsidR="005A4D6A" w:rsidRPr="00A02BC7" w:rsidRDefault="00CF30F4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5A4D6A" w:rsidRPr="00A02BC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Комитет по развитию малого, среднего бизнеса и потребительского рынка Ленинградской области</w:t>
        </w:r>
      </w:hyperlink>
    </w:p>
    <w:p w:rsidR="005A4D6A" w:rsidRPr="00A02BC7" w:rsidRDefault="005A4D6A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Смольного д.3.</w:t>
      </w:r>
    </w:p>
    <w:p w:rsidR="005A4D6A" w:rsidRPr="00A02BC7" w:rsidRDefault="005A4D6A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C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 8- 812- 710-00-16 </w:t>
      </w:r>
      <w:bookmarkStart w:id="0" w:name="_GoBack"/>
      <w:bookmarkEnd w:id="0"/>
    </w:p>
    <w:p w:rsidR="005A4D6A" w:rsidRPr="00A02BC7" w:rsidRDefault="005A4D6A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C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A02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A02BC7">
        <w:rPr>
          <w:rFonts w:ascii="Times New Roman" w:eastAsia="Times New Roman" w:hAnsi="Times New Roman" w:cs="Times New Roman"/>
          <w:sz w:val="24"/>
          <w:szCs w:val="24"/>
          <w:lang w:eastAsia="ru-RU"/>
        </w:rPr>
        <w:t>8- 812- 710-00-18</w:t>
      </w:r>
      <w:r w:rsidRPr="00A02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A4D6A" w:rsidRPr="00A02BC7" w:rsidRDefault="005A4D6A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2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02BC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2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A02B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A02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7" w:history="1"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si</w:t>
        </w:r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nerushay</w:t>
        </w:r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lenreg</w:t>
        </w:r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A4D6A" w:rsidRPr="00A02BC7" w:rsidRDefault="005A4D6A" w:rsidP="005A4D6A">
      <w:pPr>
        <w:spacing w:after="0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 </w:t>
      </w:r>
      <w:hyperlink r:id="rId8" w:history="1"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http://small.lenobl.ru/</w:t>
        </w:r>
      </w:hyperlink>
    </w:p>
    <w:p w:rsidR="005A4D6A" w:rsidRPr="00A02BC7" w:rsidRDefault="005A4D6A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B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Государственное казенное учреждение "Ленинградский областной центр поддержки предпринимательства"</w:t>
      </w:r>
    </w:p>
    <w:p w:rsidR="005A4D6A" w:rsidRPr="00A02BC7" w:rsidRDefault="005A4D6A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B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 191124, Санкт-Петербург, ул. Смольного 3</w:t>
      </w:r>
    </w:p>
    <w:p w:rsidR="005A4D6A" w:rsidRPr="00A02BC7" w:rsidRDefault="005A4D6A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A02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proofErr w:type="gramEnd"/>
      <w:r w:rsidRPr="00A02BC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 office@813.ru</w:t>
      </w:r>
    </w:p>
    <w:p w:rsidR="005A4D6A" w:rsidRPr="00A02BC7" w:rsidRDefault="005A4D6A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2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A02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hyperlink r:id="rId9" w:history="1"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http://www.813.ru/ </w:t>
        </w:r>
      </w:hyperlink>
      <w:r w:rsidRPr="00A02BC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http://social.lenobl.ru/about/locpp</w:t>
      </w:r>
    </w:p>
    <w:p w:rsidR="005A4D6A" w:rsidRPr="00A02BC7" w:rsidRDefault="005A4D6A" w:rsidP="005A4D6A">
      <w:pPr>
        <w:spacing w:before="100" w:beforeAutospacing="1" w:after="100" w:afterAutospacing="1" w:line="285" w:lineRule="atLeast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B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Федеральная корпорация по развитию малого и среднего предпринимательства</w:t>
      </w:r>
    </w:p>
    <w:p w:rsidR="00EC2786" w:rsidRPr="00A02BC7" w:rsidRDefault="005A4D6A" w:rsidP="005A4D6A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02B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 </w:t>
      </w:r>
      <w:hyperlink r:id="rId10" w:history="1">
        <w:r w:rsidRPr="00A02BC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http://corpmsp.ru</w:t>
        </w:r>
      </w:hyperlink>
    </w:p>
    <w:p w:rsidR="00846FF1" w:rsidRDefault="00846FF1" w:rsidP="005A4D6A">
      <w:pPr>
        <w:rPr>
          <w:rFonts w:ascii="Times New Roman" w:hAnsi="Times New Roman" w:cs="Times New Roman"/>
          <w:sz w:val="24"/>
          <w:szCs w:val="24"/>
        </w:rPr>
      </w:pPr>
      <w:r w:rsidRPr="00A02BC7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оказания поддержки субъектам малого и среднего предпринимательства -</w:t>
      </w:r>
      <w:r w:rsidRPr="00A02BC7">
        <w:rPr>
          <w:rFonts w:ascii="Times New Roman" w:hAnsi="Times New Roman" w:cs="Times New Roman"/>
          <w:sz w:val="24"/>
          <w:szCs w:val="24"/>
        </w:rPr>
        <w:t>https://monitoring.corpmsp.ru/</w:t>
      </w:r>
    </w:p>
    <w:p w:rsidR="007D2AD6" w:rsidRPr="00A02BC7" w:rsidRDefault="007D2AD6" w:rsidP="005A4D6A">
      <w:pPr>
        <w:rPr>
          <w:rFonts w:ascii="Times New Roman" w:hAnsi="Times New Roman" w:cs="Times New Roman"/>
          <w:sz w:val="24"/>
          <w:szCs w:val="24"/>
        </w:rPr>
      </w:pPr>
      <w:r w:rsidRPr="007D2AD6">
        <w:rPr>
          <w:rFonts w:ascii="Times New Roman" w:hAnsi="Times New Roman" w:cs="Times New Roman"/>
          <w:b/>
          <w:sz w:val="24"/>
          <w:szCs w:val="24"/>
          <w:u w:val="single"/>
        </w:rPr>
        <w:t>Федеральное агентство по управлению государственным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AD6">
        <w:rPr>
          <w:rFonts w:ascii="Times New Roman" w:hAnsi="Times New Roman" w:cs="Times New Roman"/>
          <w:sz w:val="24"/>
          <w:szCs w:val="24"/>
        </w:rPr>
        <w:t>www.rosim.ru</w:t>
      </w:r>
    </w:p>
    <w:p w:rsidR="00846FF1" w:rsidRPr="007D2AD6" w:rsidRDefault="00846FF1" w:rsidP="007D2AD6">
      <w:pPr>
        <w:pStyle w:val="2"/>
        <w:shd w:val="clear" w:color="auto" w:fill="FFFFFF"/>
        <w:spacing w:before="150" w:after="75"/>
        <w:ind w:right="300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02BC7">
        <w:rPr>
          <w:rFonts w:ascii="Times New Roman" w:hAnsi="Times New Roman" w:cs="Times New Roman"/>
          <w:color w:val="auto"/>
          <w:sz w:val="24"/>
          <w:szCs w:val="24"/>
        </w:rPr>
        <w:t xml:space="preserve"> Раздел официального сайта torgi.gov.ru «</w:t>
      </w:r>
      <w:r w:rsidRPr="00A02B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Аренда, безвозмездное пользование, доверительное управление имуществом, иные договоры, предусматривающие передачу прав владения и пользования в отношении государственного и муниципального имущества» при выборе параметров </w:t>
      </w:r>
      <w:r w:rsidRPr="007D2AD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дает информацию предпринимателям о возможности заключения договоров в отношении государственного и муниципального имущества. </w:t>
      </w:r>
    </w:p>
    <w:p w:rsidR="007846F7" w:rsidRPr="00A02BC7" w:rsidRDefault="00846FF1" w:rsidP="005A4D6A">
      <w:pPr>
        <w:rPr>
          <w:rFonts w:ascii="Times New Roman" w:hAnsi="Times New Roman" w:cs="Times New Roman"/>
          <w:sz w:val="24"/>
          <w:szCs w:val="24"/>
        </w:rPr>
      </w:pPr>
      <w:r w:rsidRPr="00A02B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6F7" w:rsidRPr="00A02BC7" w:rsidRDefault="00846FF1" w:rsidP="00A02B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C7">
        <w:rPr>
          <w:rFonts w:ascii="Times New Roman" w:hAnsi="Times New Roman" w:cs="Times New Roman"/>
          <w:b/>
          <w:sz w:val="24"/>
          <w:szCs w:val="24"/>
        </w:rPr>
        <w:t>Контактные данные об имущественной поддержке субъектов малого и среднего предпринимательства</w:t>
      </w:r>
      <w:r w:rsidR="00A02BC7" w:rsidRPr="00A02BC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A02BC7" w:rsidRPr="00A02B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 "</w:t>
      </w:r>
      <w:proofErr w:type="spellStart"/>
      <w:r w:rsidR="00A02BC7" w:rsidRPr="00A02B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Новодевяткинское</w:t>
      </w:r>
      <w:proofErr w:type="spellEnd"/>
      <w:r w:rsidR="00A02BC7" w:rsidRPr="00A02BC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сельское поселение"</w:t>
      </w:r>
      <w:r w:rsidRPr="00A02BC7">
        <w:rPr>
          <w:rFonts w:ascii="Times New Roman" w:hAnsi="Times New Roman" w:cs="Times New Roman"/>
          <w:b/>
          <w:sz w:val="24"/>
          <w:szCs w:val="24"/>
        </w:rPr>
        <w:t>:</w:t>
      </w:r>
    </w:p>
    <w:p w:rsidR="007846F7" w:rsidRPr="00A02BC7" w:rsidRDefault="00846FF1" w:rsidP="007846F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BC7">
        <w:rPr>
          <w:rFonts w:ascii="Times New Roman" w:hAnsi="Times New Roman" w:cs="Times New Roman"/>
          <w:sz w:val="24"/>
          <w:szCs w:val="24"/>
        </w:rPr>
        <w:t xml:space="preserve"> </w:t>
      </w:r>
      <w:r w:rsidRPr="00A02BC7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Администрация МО "</w:t>
      </w:r>
      <w:proofErr w:type="spellStart"/>
      <w:r w:rsidRPr="00A02BC7">
        <w:rPr>
          <w:rFonts w:ascii="Times New Roman" w:hAnsi="Times New Roman" w:cs="Times New Roman"/>
          <w:sz w:val="24"/>
          <w:szCs w:val="24"/>
          <w:shd w:val="clear" w:color="auto" w:fill="FFFFFF"/>
        </w:rPr>
        <w:t>Новодевяткинское</w:t>
      </w:r>
      <w:proofErr w:type="spellEnd"/>
      <w:r w:rsidRPr="00A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поселение": </w:t>
      </w:r>
    </w:p>
    <w:p w:rsidR="007846F7" w:rsidRPr="00A02BC7" w:rsidRDefault="00846FF1" w:rsidP="007846F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BC7">
        <w:rPr>
          <w:rFonts w:ascii="Times New Roman" w:hAnsi="Times New Roman" w:cs="Times New Roman"/>
          <w:sz w:val="24"/>
          <w:szCs w:val="24"/>
          <w:shd w:val="clear" w:color="auto" w:fill="FFFFFF"/>
        </w:rPr>
        <w:t>8 (812) 595-74-44; 8 (81370) 65-56-0</w:t>
      </w:r>
      <w:r w:rsidR="007846F7" w:rsidRPr="00A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46FF1" w:rsidRPr="00A02BC7" w:rsidRDefault="007846F7" w:rsidP="007846F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BC7">
        <w:rPr>
          <w:rFonts w:ascii="Times New Roman" w:hAnsi="Times New Roman" w:cs="Times New Roman"/>
          <w:sz w:val="24"/>
          <w:szCs w:val="24"/>
          <w:shd w:val="clear" w:color="auto" w:fill="FFFFFF"/>
        </w:rPr>
        <w:t>Поспелов Анатолий Леонидович, Рязанова Екатерина Владимировна</w:t>
      </w:r>
    </w:p>
    <w:p w:rsidR="007846F7" w:rsidRPr="00A02BC7" w:rsidRDefault="007846F7" w:rsidP="007846F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846F7" w:rsidRPr="00A02BC7" w:rsidRDefault="00A02BC7" w:rsidP="00A02BC7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C7">
        <w:rPr>
          <w:rFonts w:ascii="Times New Roman" w:hAnsi="Times New Roman" w:cs="Times New Roman"/>
          <w:b/>
          <w:sz w:val="24"/>
          <w:szCs w:val="24"/>
        </w:rPr>
        <w:t xml:space="preserve">Возможность получения информации об имущественной поддержке  предпринимателей через </w:t>
      </w:r>
      <w:r w:rsidR="007846F7" w:rsidRPr="00A02BC7">
        <w:rPr>
          <w:rFonts w:ascii="Times New Roman" w:hAnsi="Times New Roman" w:cs="Times New Roman"/>
          <w:b/>
          <w:sz w:val="24"/>
          <w:szCs w:val="24"/>
        </w:rPr>
        <w:t xml:space="preserve"> МФЦ</w:t>
      </w:r>
      <w:r w:rsidRPr="00A02BC7">
        <w:rPr>
          <w:rFonts w:ascii="Times New Roman" w:hAnsi="Times New Roman" w:cs="Times New Roman"/>
          <w:b/>
          <w:sz w:val="24"/>
          <w:szCs w:val="24"/>
        </w:rPr>
        <w:t>:</w:t>
      </w:r>
    </w:p>
    <w:p w:rsidR="007846F7" w:rsidRPr="00A02BC7" w:rsidRDefault="007846F7" w:rsidP="007846F7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02BC7" w:rsidRPr="00A02BC7" w:rsidRDefault="007846F7" w:rsidP="007846F7">
      <w:pPr>
        <w:pStyle w:val="a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A02BC7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A02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846F7" w:rsidRPr="00A02BC7" w:rsidRDefault="007846F7" w:rsidP="007846F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B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A02B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A02BC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7846F7" w:rsidRPr="00A02BC7" w:rsidRDefault="00A02BC7" w:rsidP="007846F7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BC7">
        <w:rPr>
          <w:rFonts w:ascii="Times New Roman" w:hAnsi="Times New Roman" w:cs="Times New Roman"/>
          <w:sz w:val="24"/>
          <w:szCs w:val="24"/>
        </w:rPr>
        <w:t xml:space="preserve">Справочные телефоны, режим работы  филиалов МФЦ </w:t>
      </w:r>
      <w:r w:rsidR="00DA312B"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Pr="00A02BC7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1" w:history="1">
        <w:r w:rsidR="007846F7" w:rsidRPr="00A02BC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7846F7" w:rsidRPr="00A02BC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7846F7" w:rsidRPr="00A02BC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="007846F7" w:rsidRPr="00A02BC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47.</w:t>
        </w:r>
        <w:proofErr w:type="spellStart"/>
        <w:r w:rsidR="007846F7" w:rsidRPr="00A02BC7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7846F7" w:rsidRPr="00A02BC7" w:rsidRDefault="007846F7" w:rsidP="007846F7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7846F7" w:rsidRPr="00A02BC7" w:rsidSect="00A02B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BA6"/>
    <w:multiLevelType w:val="multilevel"/>
    <w:tmpl w:val="7BD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6A"/>
    <w:rsid w:val="005A4D6A"/>
    <w:rsid w:val="007846F7"/>
    <w:rsid w:val="007D2AD6"/>
    <w:rsid w:val="00846FF1"/>
    <w:rsid w:val="00A02BC7"/>
    <w:rsid w:val="00CF30F4"/>
    <w:rsid w:val="00DA312B"/>
    <w:rsid w:val="00E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D6A"/>
    <w:rPr>
      <w:color w:val="0000FF"/>
      <w:u w:val="single"/>
    </w:rPr>
  </w:style>
  <w:style w:type="paragraph" w:customStyle="1" w:styleId="news-item">
    <w:name w:val="news-item"/>
    <w:basedOn w:val="a"/>
    <w:rsid w:val="005A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4D6A"/>
  </w:style>
  <w:style w:type="character" w:styleId="a5">
    <w:name w:val="Strong"/>
    <w:basedOn w:val="a0"/>
    <w:uiPriority w:val="22"/>
    <w:qFormat/>
    <w:rsid w:val="005A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6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846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D6A"/>
    <w:rPr>
      <w:color w:val="0000FF"/>
      <w:u w:val="single"/>
    </w:rPr>
  </w:style>
  <w:style w:type="paragraph" w:customStyle="1" w:styleId="news-item">
    <w:name w:val="news-item"/>
    <w:basedOn w:val="a"/>
    <w:rsid w:val="005A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4D6A"/>
  </w:style>
  <w:style w:type="character" w:styleId="a5">
    <w:name w:val="Strong"/>
    <w:basedOn w:val="a0"/>
    <w:uiPriority w:val="22"/>
    <w:qFormat/>
    <w:rsid w:val="005A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6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8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ll.lenobl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i_nerushay@lenre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evreg.ru/about/biznes/?ELEMENT_ID=25315" TargetMode="External"/><Relationship Id="rId11" Type="http://schemas.openxmlformats.org/officeDocument/2006/relationships/hyperlink" Target="http://www.mfc4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orpmsp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81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2018-05-23T12:17:00Z</dcterms:created>
  <dcterms:modified xsi:type="dcterms:W3CDTF">2018-05-23T13:07:00Z</dcterms:modified>
</cp:coreProperties>
</file>